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C5" w:rsidRDefault="007813C5">
      <w:pPr>
        <w:widowControl w:val="0"/>
        <w:autoSpaceDE w:val="0"/>
        <w:autoSpaceDN w:val="0"/>
        <w:adjustRightInd w:val="0"/>
        <w:spacing w:after="0" w:line="240" w:lineRule="auto"/>
        <w:jc w:val="right"/>
        <w:outlineLvl w:val="0"/>
        <w:rPr>
          <w:rFonts w:cs="Calibri"/>
        </w:rPr>
      </w:pPr>
      <w:r>
        <w:rPr>
          <w:rFonts w:cs="Calibri"/>
        </w:rPr>
        <w:t>Утвержден</w:t>
      </w:r>
    </w:p>
    <w:p w:rsidR="007813C5" w:rsidRDefault="007813C5">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7813C5" w:rsidRDefault="007813C5">
      <w:pPr>
        <w:widowControl w:val="0"/>
        <w:autoSpaceDE w:val="0"/>
        <w:autoSpaceDN w:val="0"/>
        <w:adjustRightInd w:val="0"/>
        <w:spacing w:after="0" w:line="240" w:lineRule="auto"/>
        <w:jc w:val="right"/>
        <w:rPr>
          <w:rFonts w:cs="Calibri"/>
        </w:rPr>
      </w:pPr>
      <w:r>
        <w:rPr>
          <w:rFonts w:cs="Calibri"/>
        </w:rPr>
        <w:t>Архангельской области</w:t>
      </w:r>
    </w:p>
    <w:p w:rsidR="007813C5" w:rsidRDefault="007813C5">
      <w:pPr>
        <w:widowControl w:val="0"/>
        <w:autoSpaceDE w:val="0"/>
        <w:autoSpaceDN w:val="0"/>
        <w:adjustRightInd w:val="0"/>
        <w:spacing w:after="0" w:line="240" w:lineRule="auto"/>
        <w:jc w:val="right"/>
        <w:rPr>
          <w:rFonts w:cs="Calibri"/>
        </w:rPr>
      </w:pPr>
      <w:r>
        <w:rPr>
          <w:rFonts w:cs="Calibri"/>
        </w:rPr>
        <w:t>от 08.10.2013 N 462-пп</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rPr>
          <w:rFonts w:cs="Calibri"/>
          <w:b/>
          <w:bCs/>
        </w:rPr>
      </w:pPr>
      <w:r>
        <w:rPr>
          <w:rFonts w:cs="Calibri"/>
          <w:b/>
          <w:bCs/>
        </w:rPr>
        <w:t>ПОРЯДОК</w:t>
      </w:r>
    </w:p>
    <w:p w:rsidR="007813C5" w:rsidRDefault="007813C5">
      <w:pPr>
        <w:widowControl w:val="0"/>
        <w:autoSpaceDE w:val="0"/>
        <w:autoSpaceDN w:val="0"/>
        <w:adjustRightInd w:val="0"/>
        <w:spacing w:after="0" w:line="240" w:lineRule="auto"/>
        <w:jc w:val="center"/>
        <w:rPr>
          <w:rFonts w:cs="Calibri"/>
          <w:b/>
          <w:bCs/>
        </w:rPr>
      </w:pPr>
      <w:r>
        <w:rPr>
          <w:rFonts w:cs="Calibri"/>
          <w:b/>
          <w:bCs/>
        </w:rPr>
        <w:t>ПРЕДОСТАВЛЕНИЯ СУБСИДИЙ НА ВОЗМЕЩЕНИЕ ЧАСТИ ЗАТРАТ СУБЪЕКТАМ</w:t>
      </w:r>
    </w:p>
    <w:p w:rsidR="007813C5" w:rsidRDefault="007813C5">
      <w:pPr>
        <w:widowControl w:val="0"/>
        <w:autoSpaceDE w:val="0"/>
        <w:autoSpaceDN w:val="0"/>
        <w:adjustRightInd w:val="0"/>
        <w:spacing w:after="0" w:line="240" w:lineRule="auto"/>
        <w:jc w:val="center"/>
        <w:rPr>
          <w:rFonts w:cs="Calibri"/>
          <w:b/>
          <w:bCs/>
        </w:rPr>
      </w:pPr>
      <w:r>
        <w:rPr>
          <w:rFonts w:cs="Calibri"/>
          <w:b/>
          <w:bCs/>
        </w:rPr>
        <w:t>МАЛОГО И СРЕДНЕГО ПРЕДПРИНИМАТЕЛЬСТВА, ЗАНИМАЮЩИМСЯ</w:t>
      </w:r>
    </w:p>
    <w:p w:rsidR="007813C5" w:rsidRDefault="007813C5">
      <w:pPr>
        <w:widowControl w:val="0"/>
        <w:autoSpaceDE w:val="0"/>
        <w:autoSpaceDN w:val="0"/>
        <w:adjustRightInd w:val="0"/>
        <w:spacing w:after="0" w:line="240" w:lineRule="auto"/>
        <w:jc w:val="center"/>
        <w:rPr>
          <w:rFonts w:cs="Calibri"/>
          <w:b/>
          <w:bCs/>
        </w:rPr>
      </w:pPr>
      <w:r>
        <w:rPr>
          <w:rFonts w:cs="Calibri"/>
          <w:b/>
          <w:bCs/>
        </w:rPr>
        <w:t>СОЦИАЛЬНО ЗНАЧИМЫМИ ВИДАМИ ДЕЯТЕЛЬНОСТИ</w:t>
      </w:r>
    </w:p>
    <w:p w:rsidR="007813C5" w:rsidRDefault="007813C5">
      <w:pPr>
        <w:widowControl w:val="0"/>
        <w:autoSpaceDE w:val="0"/>
        <w:autoSpaceDN w:val="0"/>
        <w:adjustRightInd w:val="0"/>
        <w:spacing w:after="0" w:line="240" w:lineRule="auto"/>
        <w:jc w:val="center"/>
        <w:rPr>
          <w:rFonts w:cs="Calibri"/>
        </w:rPr>
      </w:pPr>
    </w:p>
    <w:p w:rsidR="007813C5" w:rsidRDefault="007813C5">
      <w:pPr>
        <w:widowControl w:val="0"/>
        <w:autoSpaceDE w:val="0"/>
        <w:autoSpaceDN w:val="0"/>
        <w:adjustRightInd w:val="0"/>
        <w:spacing w:after="0" w:line="240" w:lineRule="auto"/>
        <w:jc w:val="center"/>
        <w:rPr>
          <w:rFonts w:cs="Calibri"/>
        </w:rPr>
      </w:pPr>
      <w:r>
        <w:rPr>
          <w:rFonts w:cs="Calibri"/>
        </w:rPr>
        <w:t xml:space="preserve">(введен </w:t>
      </w:r>
      <w:hyperlink r:id="rId4" w:history="1">
        <w:r>
          <w:rPr>
            <w:rFonts w:cs="Calibri"/>
            <w:color w:val="0000FF"/>
          </w:rPr>
          <w:t>постановлением</w:t>
        </w:r>
      </w:hyperlink>
      <w:r>
        <w:rPr>
          <w:rFonts w:cs="Calibri"/>
        </w:rPr>
        <w:t xml:space="preserve"> Правительства Архангельской области</w:t>
      </w:r>
    </w:p>
    <w:p w:rsidR="007813C5" w:rsidRDefault="007813C5">
      <w:pPr>
        <w:widowControl w:val="0"/>
        <w:autoSpaceDE w:val="0"/>
        <w:autoSpaceDN w:val="0"/>
        <w:adjustRightInd w:val="0"/>
        <w:spacing w:after="0" w:line="240" w:lineRule="auto"/>
        <w:jc w:val="center"/>
        <w:rPr>
          <w:rFonts w:cs="Calibri"/>
        </w:rPr>
      </w:pPr>
      <w:r>
        <w:rPr>
          <w:rFonts w:cs="Calibri"/>
        </w:rPr>
        <w:t>от 14.10.2014 N 427-пп;</w:t>
      </w:r>
    </w:p>
    <w:p w:rsidR="007813C5" w:rsidRDefault="007813C5">
      <w:pPr>
        <w:widowControl w:val="0"/>
        <w:autoSpaceDE w:val="0"/>
        <w:autoSpaceDN w:val="0"/>
        <w:adjustRightInd w:val="0"/>
        <w:spacing w:after="0" w:line="240" w:lineRule="auto"/>
        <w:jc w:val="center"/>
        <w:rPr>
          <w:rFonts w:cs="Calibri"/>
        </w:rPr>
      </w:pPr>
      <w:r>
        <w:rPr>
          <w:rFonts w:cs="Calibri"/>
        </w:rPr>
        <w:t>в ред. постановлений Правительства Архангельской области</w:t>
      </w:r>
    </w:p>
    <w:p w:rsidR="007813C5" w:rsidRDefault="007813C5">
      <w:pPr>
        <w:widowControl w:val="0"/>
        <w:autoSpaceDE w:val="0"/>
        <w:autoSpaceDN w:val="0"/>
        <w:adjustRightInd w:val="0"/>
        <w:spacing w:after="0" w:line="240" w:lineRule="auto"/>
        <w:jc w:val="center"/>
        <w:rPr>
          <w:rFonts w:cs="Calibri"/>
        </w:rPr>
      </w:pPr>
      <w:r>
        <w:rPr>
          <w:rFonts w:cs="Calibri"/>
        </w:rPr>
        <w:t xml:space="preserve">от 02.12.2014 </w:t>
      </w:r>
      <w:hyperlink r:id="rId5" w:history="1">
        <w:r>
          <w:rPr>
            <w:rFonts w:cs="Calibri"/>
            <w:color w:val="0000FF"/>
          </w:rPr>
          <w:t>N 491-пп</w:t>
        </w:r>
      </w:hyperlink>
      <w:r>
        <w:rPr>
          <w:rFonts w:cs="Calibri"/>
        </w:rPr>
        <w:t xml:space="preserve">, от 10.02.2015 </w:t>
      </w:r>
      <w:hyperlink r:id="rId6" w:history="1">
        <w:r>
          <w:rPr>
            <w:rFonts w:cs="Calibri"/>
            <w:color w:val="0000FF"/>
          </w:rPr>
          <w:t>N 37-пп</w:t>
        </w:r>
      </w:hyperlink>
      <w:r>
        <w:rPr>
          <w:rFonts w:cs="Calibri"/>
        </w:rPr>
        <w:t>,</w:t>
      </w:r>
    </w:p>
    <w:p w:rsidR="007813C5" w:rsidRDefault="007813C5">
      <w:pPr>
        <w:widowControl w:val="0"/>
        <w:autoSpaceDE w:val="0"/>
        <w:autoSpaceDN w:val="0"/>
        <w:adjustRightInd w:val="0"/>
        <w:spacing w:after="0" w:line="240" w:lineRule="auto"/>
        <w:jc w:val="center"/>
        <w:rPr>
          <w:rFonts w:cs="Calibri"/>
        </w:rPr>
      </w:pPr>
      <w:r>
        <w:rPr>
          <w:rFonts w:cs="Calibri"/>
        </w:rPr>
        <w:t xml:space="preserve">от 05.03.2015 </w:t>
      </w:r>
      <w:hyperlink r:id="rId7" w:history="1">
        <w:r>
          <w:rPr>
            <w:rFonts w:cs="Calibri"/>
            <w:color w:val="0000FF"/>
          </w:rPr>
          <w:t>N 85-пп</w:t>
        </w:r>
      </w:hyperlink>
      <w:r>
        <w:rPr>
          <w:rFonts w:cs="Calibri"/>
        </w:rPr>
        <w:t xml:space="preserve">, от 17.03.2015 </w:t>
      </w:r>
      <w:hyperlink r:id="rId8" w:history="1">
        <w:r>
          <w:rPr>
            <w:rFonts w:cs="Calibri"/>
            <w:color w:val="0000FF"/>
          </w:rPr>
          <w:t>N 98-пп</w:t>
        </w:r>
      </w:hyperlink>
      <w:r>
        <w:rPr>
          <w:rFonts w:cs="Calibri"/>
        </w:rPr>
        <w:t>,</w:t>
      </w:r>
    </w:p>
    <w:p w:rsidR="007813C5" w:rsidRDefault="007813C5">
      <w:pPr>
        <w:widowControl w:val="0"/>
        <w:autoSpaceDE w:val="0"/>
        <w:autoSpaceDN w:val="0"/>
        <w:adjustRightInd w:val="0"/>
        <w:spacing w:after="0" w:line="240" w:lineRule="auto"/>
        <w:jc w:val="center"/>
        <w:rPr>
          <w:rFonts w:cs="Calibri"/>
        </w:rPr>
      </w:pPr>
      <w:r>
        <w:rPr>
          <w:rFonts w:cs="Calibri"/>
        </w:rPr>
        <w:t xml:space="preserve">от 30.06.2015 </w:t>
      </w:r>
      <w:hyperlink r:id="rId9" w:history="1">
        <w:r>
          <w:rPr>
            <w:rFonts w:cs="Calibri"/>
            <w:color w:val="0000FF"/>
          </w:rPr>
          <w:t>N 251-пп</w:t>
        </w:r>
      </w:hyperlink>
      <w:r>
        <w:rPr>
          <w:rFonts w:cs="Calibri"/>
        </w:rPr>
        <w:t>)</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outlineLvl w:val="1"/>
        <w:rPr>
          <w:rFonts w:cs="Calibri"/>
        </w:rPr>
      </w:pPr>
      <w:r>
        <w:rPr>
          <w:rFonts w:cs="Calibri"/>
        </w:rPr>
        <w:t>I. Общие положения</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1. Настоящий Порядок, разработанный в соответствии со </w:t>
      </w:r>
      <w:hyperlink r:id="rId10" w:history="1">
        <w:r>
          <w:rPr>
            <w:rFonts w:cs="Calibri"/>
            <w:color w:val="0000FF"/>
          </w:rPr>
          <w:t>статьей 78</w:t>
        </w:r>
      </w:hyperlink>
      <w:r>
        <w:rPr>
          <w:rFonts w:cs="Calibri"/>
        </w:rPr>
        <w:t xml:space="preserve"> Бюджетного кодекса Российской Федерации, </w:t>
      </w:r>
      <w:hyperlink r:id="rId11" w:history="1">
        <w:r>
          <w:rPr>
            <w:rFonts w:cs="Calibri"/>
            <w:color w:val="0000FF"/>
          </w:rPr>
          <w:t>частью 1 статьи 17</w:t>
        </w:r>
      </w:hyperlink>
      <w:r>
        <w:rPr>
          <w:rFonts w:cs="Calibri"/>
        </w:rPr>
        <w:t xml:space="preserve"> Федерального закона от 24 июля 2007 года N 209-ФЗ "О развитии малого и среднего предпринимательства в Российской Федерации", областным </w:t>
      </w:r>
      <w:hyperlink r:id="rId12" w:history="1">
        <w:r>
          <w:rPr>
            <w:rFonts w:cs="Calibri"/>
            <w:color w:val="0000FF"/>
          </w:rPr>
          <w:t>законом</w:t>
        </w:r>
      </w:hyperlink>
      <w:r>
        <w:rPr>
          <w:rFonts w:cs="Calibri"/>
        </w:rPr>
        <w:t xml:space="preserve"> от 29 октября 2010 года N 209-16-ОЗ "О развитии малого и среднего предпринимательства в Архангельской области", </w:t>
      </w:r>
      <w:hyperlink r:id="rId13" w:history="1">
        <w:r>
          <w:rPr>
            <w:rFonts w:cs="Calibri"/>
            <w:color w:val="0000FF"/>
          </w:rPr>
          <w:t>постановлением</w:t>
        </w:r>
      </w:hyperlink>
      <w:r>
        <w:rPr>
          <w:rFonts w:cs="Calibri"/>
        </w:rPr>
        <w:t xml:space="preserve"> Правительства Архангельской области от 4 февраля 2014 года N 28-пп "Об утверждении Концепции развития социального предпринимательства в Архангельской области до 2020 года", определяет порядок и условия конкурса о предоставлении субсидий на возмещение части затрат субъектам малого и среднего предпринимательства, занимающимся социально значимыми видами деятельности (далее соответственно - субъекты малого и среднего предпринимательства, конкурс, субсидии).</w:t>
      </w:r>
    </w:p>
    <w:p w:rsidR="007813C5" w:rsidRDefault="007813C5">
      <w:pPr>
        <w:widowControl w:val="0"/>
        <w:autoSpaceDE w:val="0"/>
        <w:autoSpaceDN w:val="0"/>
        <w:adjustRightInd w:val="0"/>
        <w:spacing w:after="0" w:line="240" w:lineRule="auto"/>
        <w:ind w:firstLine="540"/>
        <w:jc w:val="both"/>
        <w:rPr>
          <w:rFonts w:cs="Calibri"/>
        </w:rPr>
      </w:pPr>
      <w:r>
        <w:rPr>
          <w:rFonts w:cs="Calibri"/>
        </w:rPr>
        <w:t>2. 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и конкурентной политики Архангельской области (далее - министерство).</w:t>
      </w:r>
    </w:p>
    <w:p w:rsidR="007813C5" w:rsidRDefault="007813C5">
      <w:pPr>
        <w:widowControl w:val="0"/>
        <w:autoSpaceDE w:val="0"/>
        <w:autoSpaceDN w:val="0"/>
        <w:adjustRightInd w:val="0"/>
        <w:spacing w:after="0" w:line="240" w:lineRule="auto"/>
        <w:ind w:firstLine="540"/>
        <w:jc w:val="both"/>
        <w:rPr>
          <w:rFonts w:cs="Calibri"/>
        </w:rPr>
      </w:pPr>
      <w:r>
        <w:rPr>
          <w:rFonts w:cs="Calibri"/>
        </w:rPr>
        <w:t>3. Получателями субсидий являются субъекты малого и среднего предпринимательства:</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1) соответствующие критериям, установленным Федеральным </w:t>
      </w:r>
      <w:hyperlink r:id="rId14" w:history="1">
        <w:r>
          <w:rPr>
            <w:rFonts w:cs="Calibri"/>
            <w:color w:val="0000FF"/>
          </w:rPr>
          <w:t>законом</w:t>
        </w:r>
      </w:hyperlink>
      <w:r>
        <w:rPr>
          <w:rFonts w:cs="Calibri"/>
        </w:rPr>
        <w:t xml:space="preserve"> от 24 июля 2007 года N 209-ФЗ "О развитии малого и среднего предпринимательства в Российской Федерации";</w:t>
      </w:r>
    </w:p>
    <w:p w:rsidR="007813C5" w:rsidRDefault="007813C5">
      <w:pPr>
        <w:widowControl w:val="0"/>
        <w:autoSpaceDE w:val="0"/>
        <w:autoSpaceDN w:val="0"/>
        <w:adjustRightInd w:val="0"/>
        <w:spacing w:after="0" w:line="240" w:lineRule="auto"/>
        <w:ind w:firstLine="540"/>
        <w:jc w:val="both"/>
        <w:rPr>
          <w:rFonts w:cs="Calibri"/>
        </w:rPr>
      </w:pPr>
      <w:r>
        <w:rPr>
          <w:rFonts w:cs="Calibri"/>
        </w:rPr>
        <w:t>2) зарегистрированные и осуществляющие свою деятельность на территории Архангельской области;</w:t>
      </w:r>
    </w:p>
    <w:p w:rsidR="007813C5" w:rsidRDefault="007813C5">
      <w:pPr>
        <w:widowControl w:val="0"/>
        <w:autoSpaceDE w:val="0"/>
        <w:autoSpaceDN w:val="0"/>
        <w:adjustRightInd w:val="0"/>
        <w:spacing w:after="0" w:line="240" w:lineRule="auto"/>
        <w:jc w:val="both"/>
        <w:rPr>
          <w:rFonts w:cs="Calibri"/>
        </w:rPr>
      </w:pPr>
      <w:r>
        <w:rPr>
          <w:rFonts w:cs="Calibri"/>
        </w:rPr>
        <w:t xml:space="preserve">(в ред. </w:t>
      </w:r>
      <w:hyperlink r:id="rId15" w:history="1">
        <w:r>
          <w:rPr>
            <w:rFonts w:cs="Calibri"/>
            <w:color w:val="0000FF"/>
          </w:rPr>
          <w:t>постановления</w:t>
        </w:r>
      </w:hyperlink>
      <w:r>
        <w:rPr>
          <w:rFonts w:cs="Calibri"/>
        </w:rPr>
        <w:t xml:space="preserve"> Правительства Архангельской области от 10.02.2015 N 37-пп)</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3) исключен. - </w:t>
      </w:r>
      <w:hyperlink r:id="rId16" w:history="1">
        <w:r>
          <w:rPr>
            <w:rFonts w:cs="Calibri"/>
            <w:color w:val="0000FF"/>
          </w:rPr>
          <w:t>Постановление</w:t>
        </w:r>
      </w:hyperlink>
      <w:r>
        <w:rPr>
          <w:rFonts w:cs="Calibri"/>
        </w:rPr>
        <w:t xml:space="preserve"> Правительства Архангельской области от 02.12.2014 N 491-пп;</w:t>
      </w:r>
    </w:p>
    <w:p w:rsidR="007813C5" w:rsidRDefault="007813C5">
      <w:pPr>
        <w:widowControl w:val="0"/>
        <w:autoSpaceDE w:val="0"/>
        <w:autoSpaceDN w:val="0"/>
        <w:adjustRightInd w:val="0"/>
        <w:spacing w:after="0" w:line="240" w:lineRule="auto"/>
        <w:ind w:firstLine="540"/>
        <w:jc w:val="both"/>
        <w:rPr>
          <w:rFonts w:cs="Calibri"/>
        </w:rPr>
      </w:pPr>
      <w:r>
        <w:rPr>
          <w:rFonts w:cs="Calibri"/>
        </w:rPr>
        <w:t>4) соответствующие одному из следующих условий:</w:t>
      </w:r>
    </w:p>
    <w:p w:rsidR="007813C5" w:rsidRDefault="007813C5">
      <w:pPr>
        <w:widowControl w:val="0"/>
        <w:autoSpaceDE w:val="0"/>
        <w:autoSpaceDN w:val="0"/>
        <w:adjustRightInd w:val="0"/>
        <w:spacing w:after="0" w:line="240" w:lineRule="auto"/>
        <w:ind w:firstLine="540"/>
        <w:jc w:val="both"/>
        <w:rPr>
          <w:rFonts w:cs="Calibri"/>
        </w:rPr>
      </w:pPr>
      <w:bookmarkStart w:id="0" w:name="Par27"/>
      <w:bookmarkEnd w:id="0"/>
      <w:r>
        <w:rPr>
          <w:rFonts w:cs="Calibri"/>
        </w:rPr>
        <w:t>а) имеющие за каждый из шести месяцев, предшествующих обращению за субсидией,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7813C5" w:rsidRDefault="007813C5">
      <w:pPr>
        <w:widowControl w:val="0"/>
        <w:autoSpaceDE w:val="0"/>
        <w:autoSpaceDN w:val="0"/>
        <w:adjustRightInd w:val="0"/>
        <w:spacing w:after="0" w:line="240" w:lineRule="auto"/>
        <w:ind w:firstLine="540"/>
        <w:jc w:val="both"/>
        <w:rPr>
          <w:rFonts w:cs="Calibri"/>
        </w:rPr>
      </w:pPr>
      <w:bookmarkStart w:id="1" w:name="Par28"/>
      <w:bookmarkEnd w:id="1"/>
      <w:r>
        <w:rPr>
          <w:rFonts w:cs="Calibri"/>
        </w:rPr>
        <w:t>инвалиды;</w:t>
      </w:r>
    </w:p>
    <w:p w:rsidR="007813C5" w:rsidRDefault="007813C5">
      <w:pPr>
        <w:widowControl w:val="0"/>
        <w:autoSpaceDE w:val="0"/>
        <w:autoSpaceDN w:val="0"/>
        <w:adjustRightInd w:val="0"/>
        <w:spacing w:after="0" w:line="240" w:lineRule="auto"/>
        <w:ind w:firstLine="540"/>
        <w:jc w:val="both"/>
        <w:rPr>
          <w:rFonts w:cs="Calibri"/>
        </w:rPr>
      </w:pPr>
      <w:r>
        <w:rPr>
          <w:rFonts w:cs="Calibri"/>
        </w:rPr>
        <w:t>женщины, имеющие детей в возрасте до 7 лет;</w:t>
      </w:r>
    </w:p>
    <w:p w:rsidR="007813C5" w:rsidRDefault="007813C5">
      <w:pPr>
        <w:widowControl w:val="0"/>
        <w:autoSpaceDE w:val="0"/>
        <w:autoSpaceDN w:val="0"/>
        <w:adjustRightInd w:val="0"/>
        <w:spacing w:after="0" w:line="240" w:lineRule="auto"/>
        <w:ind w:firstLine="540"/>
        <w:jc w:val="both"/>
        <w:rPr>
          <w:rFonts w:cs="Calibri"/>
        </w:rPr>
      </w:pPr>
      <w:r>
        <w:rPr>
          <w:rFonts w:cs="Calibri"/>
        </w:rPr>
        <w:t>выпускники государственных бюджетных учреждений Архангельской области для детей-сирот и детей, оставшихся без попечения родителей;</w:t>
      </w:r>
    </w:p>
    <w:p w:rsidR="007813C5" w:rsidRDefault="007813C5">
      <w:pPr>
        <w:widowControl w:val="0"/>
        <w:autoSpaceDE w:val="0"/>
        <w:autoSpaceDN w:val="0"/>
        <w:adjustRightInd w:val="0"/>
        <w:spacing w:after="0" w:line="240" w:lineRule="auto"/>
        <w:ind w:firstLine="540"/>
        <w:jc w:val="both"/>
        <w:rPr>
          <w:rFonts w:cs="Calibri"/>
        </w:rPr>
      </w:pPr>
      <w:bookmarkStart w:id="2" w:name="Par31"/>
      <w:bookmarkEnd w:id="2"/>
      <w:r>
        <w:rPr>
          <w:rFonts w:cs="Calibri"/>
        </w:rPr>
        <w:t>лица, освобожденные из мест лишения свободы, в течение двух лет со дня освобождения;</w:t>
      </w:r>
    </w:p>
    <w:p w:rsidR="007813C5" w:rsidRDefault="007813C5">
      <w:pPr>
        <w:widowControl w:val="0"/>
        <w:autoSpaceDE w:val="0"/>
        <w:autoSpaceDN w:val="0"/>
        <w:adjustRightInd w:val="0"/>
        <w:spacing w:after="0" w:line="240" w:lineRule="auto"/>
        <w:ind w:firstLine="540"/>
        <w:jc w:val="both"/>
        <w:rPr>
          <w:rFonts w:cs="Calibri"/>
        </w:rPr>
      </w:pPr>
      <w:r>
        <w:rPr>
          <w:rFonts w:cs="Calibri"/>
        </w:rPr>
        <w:t>б) основным видом деятельности которых является:</w:t>
      </w:r>
    </w:p>
    <w:p w:rsidR="007813C5" w:rsidRDefault="007813C5">
      <w:pPr>
        <w:widowControl w:val="0"/>
        <w:autoSpaceDE w:val="0"/>
        <w:autoSpaceDN w:val="0"/>
        <w:adjustRightInd w:val="0"/>
        <w:spacing w:after="0" w:line="240" w:lineRule="auto"/>
        <w:ind w:firstLine="540"/>
        <w:jc w:val="both"/>
        <w:rPr>
          <w:rFonts w:cs="Calibri"/>
        </w:rPr>
      </w:pPr>
      <w:r>
        <w:rPr>
          <w:rFonts w:cs="Calibri"/>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7813C5" w:rsidRDefault="007813C5">
      <w:pPr>
        <w:widowControl w:val="0"/>
        <w:autoSpaceDE w:val="0"/>
        <w:autoSpaceDN w:val="0"/>
        <w:adjustRightInd w:val="0"/>
        <w:spacing w:after="0" w:line="240" w:lineRule="auto"/>
        <w:ind w:firstLine="540"/>
        <w:jc w:val="both"/>
        <w:rPr>
          <w:rFonts w:cs="Calibri"/>
        </w:rPr>
      </w:pPr>
      <w:r>
        <w:rPr>
          <w:rFonts w:cs="Calibri"/>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7813C5" w:rsidRDefault="007813C5">
      <w:pPr>
        <w:widowControl w:val="0"/>
        <w:autoSpaceDE w:val="0"/>
        <w:autoSpaceDN w:val="0"/>
        <w:adjustRightInd w:val="0"/>
        <w:spacing w:after="0" w:line="240" w:lineRule="auto"/>
        <w:jc w:val="both"/>
        <w:rPr>
          <w:rFonts w:cs="Calibri"/>
        </w:rPr>
      </w:pPr>
      <w:r>
        <w:rPr>
          <w:rFonts w:cs="Calibri"/>
        </w:rPr>
        <w:t xml:space="preserve">(в ред. </w:t>
      </w:r>
      <w:hyperlink r:id="rId17" w:history="1">
        <w:r>
          <w:rPr>
            <w:rFonts w:cs="Calibri"/>
            <w:color w:val="0000FF"/>
          </w:rPr>
          <w:t>постановления</w:t>
        </w:r>
      </w:hyperlink>
      <w:r>
        <w:rPr>
          <w:rFonts w:cs="Calibri"/>
        </w:rPr>
        <w:t xml:space="preserve"> Правительства Архангельской области от 17.03.2015 N 98-пп)</w:t>
      </w:r>
    </w:p>
    <w:p w:rsidR="007813C5" w:rsidRDefault="007813C5">
      <w:pPr>
        <w:widowControl w:val="0"/>
        <w:autoSpaceDE w:val="0"/>
        <w:autoSpaceDN w:val="0"/>
        <w:adjustRightInd w:val="0"/>
        <w:spacing w:after="0" w:line="240" w:lineRule="auto"/>
        <w:ind w:firstLine="540"/>
        <w:jc w:val="both"/>
        <w:rPr>
          <w:rFonts w:cs="Calibri"/>
        </w:rPr>
      </w:pPr>
      <w:r>
        <w:rPr>
          <w:rFonts w:cs="Calibri"/>
        </w:rPr>
        <w:t>организация экскурсионно-познавательных туров для лиц, относящихся к социально незащищенным группам граждан;</w:t>
      </w:r>
    </w:p>
    <w:p w:rsidR="007813C5" w:rsidRDefault="007813C5">
      <w:pPr>
        <w:widowControl w:val="0"/>
        <w:autoSpaceDE w:val="0"/>
        <w:autoSpaceDN w:val="0"/>
        <w:adjustRightInd w:val="0"/>
        <w:spacing w:after="0" w:line="240" w:lineRule="auto"/>
        <w:ind w:firstLine="540"/>
        <w:jc w:val="both"/>
        <w:rPr>
          <w:rFonts w:cs="Calibri"/>
        </w:rPr>
      </w:pPr>
      <w:r>
        <w:rPr>
          <w:rFonts w:cs="Calibri"/>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813C5" w:rsidRDefault="007813C5">
      <w:pPr>
        <w:widowControl w:val="0"/>
        <w:autoSpaceDE w:val="0"/>
        <w:autoSpaceDN w:val="0"/>
        <w:adjustRightInd w:val="0"/>
        <w:spacing w:after="0" w:line="240" w:lineRule="auto"/>
        <w:ind w:firstLine="540"/>
        <w:jc w:val="both"/>
        <w:rPr>
          <w:rFonts w:cs="Calibri"/>
        </w:rPr>
      </w:pPr>
      <w:r>
        <w:rPr>
          <w:rFonts w:cs="Calibri"/>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813C5" w:rsidRDefault="007813C5">
      <w:pPr>
        <w:widowControl w:val="0"/>
        <w:autoSpaceDE w:val="0"/>
        <w:autoSpaceDN w:val="0"/>
        <w:adjustRightInd w:val="0"/>
        <w:spacing w:after="0" w:line="240" w:lineRule="auto"/>
        <w:ind w:firstLine="540"/>
        <w:jc w:val="both"/>
        <w:rPr>
          <w:rFonts w:cs="Calibri"/>
        </w:rPr>
      </w:pPr>
      <w:r>
        <w:rPr>
          <w:rFonts w:cs="Calibri"/>
        </w:rPr>
        <w:t>обеспечение культурно-просветительской деятельности (музеи, театры, школы-студии, музыкальные учреждения, творческие мастерские);</w:t>
      </w:r>
    </w:p>
    <w:p w:rsidR="007813C5" w:rsidRDefault="007813C5">
      <w:pPr>
        <w:widowControl w:val="0"/>
        <w:autoSpaceDE w:val="0"/>
        <w:autoSpaceDN w:val="0"/>
        <w:adjustRightInd w:val="0"/>
        <w:spacing w:after="0" w:line="240" w:lineRule="auto"/>
        <w:ind w:firstLine="540"/>
        <w:jc w:val="both"/>
        <w:rPr>
          <w:rFonts w:cs="Calibri"/>
        </w:rPr>
      </w:pPr>
      <w:r>
        <w:rPr>
          <w:rFonts w:cs="Calibri"/>
        </w:rPr>
        <w:t>предоставление образовательных услуг лицам, относящимся к социально незащищенным группам граждан;</w:t>
      </w:r>
    </w:p>
    <w:p w:rsidR="007813C5" w:rsidRDefault="007813C5">
      <w:pPr>
        <w:widowControl w:val="0"/>
        <w:autoSpaceDE w:val="0"/>
        <w:autoSpaceDN w:val="0"/>
        <w:adjustRightInd w:val="0"/>
        <w:spacing w:after="0" w:line="240" w:lineRule="auto"/>
        <w:ind w:firstLine="540"/>
        <w:jc w:val="both"/>
        <w:rPr>
          <w:rFonts w:cs="Calibri"/>
        </w:rPr>
      </w:pPr>
      <w:r>
        <w:rPr>
          <w:rFonts w:cs="Calibri"/>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p w:rsidR="007813C5" w:rsidRDefault="007813C5">
      <w:pPr>
        <w:widowControl w:val="0"/>
        <w:autoSpaceDE w:val="0"/>
        <w:autoSpaceDN w:val="0"/>
        <w:adjustRightInd w:val="0"/>
        <w:spacing w:after="0" w:line="240" w:lineRule="auto"/>
        <w:ind w:firstLine="540"/>
        <w:jc w:val="both"/>
        <w:rPr>
          <w:rFonts w:cs="Calibri"/>
        </w:rPr>
      </w:pPr>
      <w:r>
        <w:rPr>
          <w:rFonts w:cs="Calibri"/>
        </w:rPr>
        <w:t>Социально незащищенные группы граждан для целей настоящего Порядка - категории населения, нуждающиеся в социальной поддержке: малоимущие граждане, инвалиды, семьи, имеющие детей-инвалидов, дети, матери-одиночки,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предшествующих дате подачи заявки на конкурс, пенсионеры, люди, страдающие наркоманией и алкоголизмом, лица без определенного места жительства;</w:t>
      </w:r>
    </w:p>
    <w:p w:rsidR="007813C5" w:rsidRDefault="007813C5">
      <w:pPr>
        <w:widowControl w:val="0"/>
        <w:autoSpaceDE w:val="0"/>
        <w:autoSpaceDN w:val="0"/>
        <w:adjustRightInd w:val="0"/>
        <w:spacing w:after="0" w:line="240" w:lineRule="auto"/>
        <w:ind w:firstLine="540"/>
        <w:jc w:val="both"/>
        <w:rPr>
          <w:rFonts w:cs="Calibri"/>
        </w:rPr>
      </w:pPr>
      <w:r>
        <w:rPr>
          <w:rFonts w:cs="Calibri"/>
        </w:rPr>
        <w:t>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населения Архангельской области, установленного постановлением Правительства Архангельской области;</w:t>
      </w:r>
    </w:p>
    <w:p w:rsidR="007813C5" w:rsidRDefault="007813C5">
      <w:pPr>
        <w:widowControl w:val="0"/>
        <w:autoSpaceDE w:val="0"/>
        <w:autoSpaceDN w:val="0"/>
        <w:adjustRightInd w:val="0"/>
        <w:spacing w:after="0" w:line="240" w:lineRule="auto"/>
        <w:jc w:val="both"/>
        <w:rPr>
          <w:rFonts w:cs="Calibri"/>
        </w:rPr>
      </w:pPr>
      <w:r>
        <w:rPr>
          <w:rFonts w:cs="Calibri"/>
        </w:rPr>
        <w:t xml:space="preserve">(в ред. </w:t>
      </w:r>
      <w:hyperlink r:id="rId18" w:history="1">
        <w:r>
          <w:rPr>
            <w:rFonts w:cs="Calibri"/>
            <w:color w:val="0000FF"/>
          </w:rPr>
          <w:t>постановления</w:t>
        </w:r>
      </w:hyperlink>
      <w:r>
        <w:rPr>
          <w:rFonts w:cs="Calibri"/>
        </w:rPr>
        <w:t xml:space="preserve"> Правительства Архангельской области от 10.02.2015 N 37-пп)</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6) не имеющим на дату подачи заявки неоконченные исполнительные производства в структурных подразделениях Федеральной службы судебных приставов Российской Федерации, возбужденные в соответствии с Федеральным </w:t>
      </w:r>
      <w:hyperlink r:id="rId19" w:history="1">
        <w:r>
          <w:rPr>
            <w:rFonts w:cs="Calibri"/>
            <w:color w:val="0000FF"/>
          </w:rPr>
          <w:t>законом</w:t>
        </w:r>
      </w:hyperlink>
      <w:r>
        <w:rPr>
          <w:rFonts w:cs="Calibri"/>
        </w:rPr>
        <w:t xml:space="preserve"> от 2 октября 2007 года N 229-ФЗ "Об исполнительном производстве" в отношении заявителя физического лица или юридического лица, в том числе в отношении учредителей такого юридического лица;</w:t>
      </w:r>
    </w:p>
    <w:p w:rsidR="007813C5" w:rsidRDefault="007813C5">
      <w:pPr>
        <w:widowControl w:val="0"/>
        <w:autoSpaceDE w:val="0"/>
        <w:autoSpaceDN w:val="0"/>
        <w:adjustRightInd w:val="0"/>
        <w:spacing w:after="0" w:line="240" w:lineRule="auto"/>
        <w:jc w:val="both"/>
        <w:rPr>
          <w:rFonts w:cs="Calibri"/>
        </w:rPr>
      </w:pPr>
      <w:r>
        <w:rPr>
          <w:rFonts w:cs="Calibri"/>
        </w:rPr>
        <w:t xml:space="preserve">(пп. 6 в ред. </w:t>
      </w:r>
      <w:hyperlink r:id="rId20" w:history="1">
        <w:r>
          <w:rPr>
            <w:rFonts w:cs="Calibri"/>
            <w:color w:val="0000FF"/>
          </w:rPr>
          <w:t>постановления</w:t>
        </w:r>
      </w:hyperlink>
      <w:r>
        <w:rPr>
          <w:rFonts w:cs="Calibri"/>
        </w:rPr>
        <w:t xml:space="preserve"> Правительства Архангельской области от 17.03.2015 N 98-пп)</w:t>
      </w:r>
    </w:p>
    <w:p w:rsidR="007813C5" w:rsidRDefault="007813C5">
      <w:pPr>
        <w:widowControl w:val="0"/>
        <w:autoSpaceDE w:val="0"/>
        <w:autoSpaceDN w:val="0"/>
        <w:adjustRightInd w:val="0"/>
        <w:spacing w:after="0" w:line="240" w:lineRule="auto"/>
        <w:ind w:firstLine="540"/>
        <w:jc w:val="both"/>
        <w:rPr>
          <w:rFonts w:cs="Calibri"/>
        </w:rPr>
      </w:pPr>
      <w:r>
        <w:rPr>
          <w:rFonts w:cs="Calibri"/>
        </w:rPr>
        <w:t>7) не находящимся в стадии реорганизации, ликвидации или банкротства, а также деятельность которых приостановлена в соответствии с законодательством Российской Федерации;</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8) в отношении которых (в том числе руководителя и (или) учредителя юридического лица) не выявлены факты нецелевого использования средств, а также существенные нарушения условий договора о предоставлении средств из областного бюджета, повлекшие его расторжение, в рамках реализации социально-экономической целевой программы Архангельской области "Развитие малого и среднего предпринимательства на 2006 - 2008 годы", утвержденной областным </w:t>
      </w:r>
      <w:hyperlink r:id="rId21" w:history="1">
        <w:r>
          <w:rPr>
            <w:rFonts w:cs="Calibri"/>
            <w:color w:val="0000FF"/>
          </w:rPr>
          <w:t>законом</w:t>
        </w:r>
      </w:hyperlink>
      <w:r>
        <w:rPr>
          <w:rFonts w:cs="Calibri"/>
        </w:rPr>
        <w:t xml:space="preserve"> от 20 сентября 2005 года N 81-5-ОЗ, долгосрочной целевой </w:t>
      </w:r>
      <w:hyperlink r:id="rId22" w:history="1">
        <w:r>
          <w:rPr>
            <w:rFonts w:cs="Calibri"/>
            <w:color w:val="0000FF"/>
          </w:rPr>
          <w:t>программы</w:t>
        </w:r>
      </w:hyperlink>
      <w:r>
        <w:rPr>
          <w:rFonts w:cs="Calibri"/>
        </w:rPr>
        <w:t xml:space="preserve"> Архангельской области "Развитие малого и среднего предпринимательства в Архангельской области на 2009 - 2011 годы", утвержденной постановлением администрации Архангельской области от 18 сентября 2008 года N 208-па/31, долгосрочной целевой </w:t>
      </w:r>
      <w:hyperlink r:id="rId23" w:history="1">
        <w:r>
          <w:rPr>
            <w:rFonts w:cs="Calibri"/>
            <w:color w:val="0000FF"/>
          </w:rPr>
          <w:t>программы</w:t>
        </w:r>
      </w:hyperlink>
      <w:r>
        <w:rPr>
          <w:rFonts w:cs="Calibri"/>
        </w:rPr>
        <w:t xml:space="preserve"> Архангельской области "Развитие субъектов малого и среднего предпринимательства в Архангельской области и Ненецком автономном округе на 2012 - 2014 годы", утвержденной постановлением Правительства Архангельской области от 6 сентября 2011 года N 310-пп, государственной </w:t>
      </w:r>
      <w:hyperlink r:id="rId24" w:history="1">
        <w:r>
          <w:rPr>
            <w:rFonts w:cs="Calibri"/>
            <w:color w:val="0000FF"/>
          </w:rPr>
          <w:t>программы</w:t>
        </w:r>
      </w:hyperlink>
      <w:r>
        <w:rPr>
          <w:rFonts w:cs="Calibri"/>
        </w:rPr>
        <w:t xml:space="preserve">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8 октября 2013 года N 462-пп (далее - государственная программа);</w:t>
      </w:r>
    </w:p>
    <w:p w:rsidR="007813C5" w:rsidRDefault="007813C5">
      <w:pPr>
        <w:widowControl w:val="0"/>
        <w:autoSpaceDE w:val="0"/>
        <w:autoSpaceDN w:val="0"/>
        <w:adjustRightInd w:val="0"/>
        <w:spacing w:after="0" w:line="240" w:lineRule="auto"/>
        <w:ind w:firstLine="540"/>
        <w:jc w:val="both"/>
        <w:rPr>
          <w:rFonts w:cs="Calibri"/>
        </w:rPr>
      </w:pPr>
      <w:r>
        <w:rPr>
          <w:rFonts w:cs="Calibri"/>
        </w:rPr>
        <w:t>9) не получившие субсидию на создание собственного бизнеса за счет средств областного бюджета или местного бюджета муниципального образования Архангельской области.</w:t>
      </w:r>
    </w:p>
    <w:p w:rsidR="007813C5" w:rsidRDefault="007813C5">
      <w:pPr>
        <w:widowControl w:val="0"/>
        <w:autoSpaceDE w:val="0"/>
        <w:autoSpaceDN w:val="0"/>
        <w:adjustRightInd w:val="0"/>
        <w:spacing w:after="0" w:line="240" w:lineRule="auto"/>
        <w:jc w:val="both"/>
        <w:rPr>
          <w:rFonts w:cs="Calibri"/>
        </w:rPr>
      </w:pPr>
      <w:r>
        <w:rPr>
          <w:rFonts w:cs="Calibri"/>
        </w:rPr>
        <w:t xml:space="preserve">(пп. 9 введен </w:t>
      </w:r>
      <w:hyperlink r:id="rId25" w:history="1">
        <w:r>
          <w:rPr>
            <w:rFonts w:cs="Calibri"/>
            <w:color w:val="0000FF"/>
          </w:rPr>
          <w:t>постановлением</w:t>
        </w:r>
      </w:hyperlink>
      <w:r>
        <w:rPr>
          <w:rFonts w:cs="Calibri"/>
        </w:rPr>
        <w:t xml:space="preserve"> Правительства Архангельской области от 17.03.2015 N 98-пп)</w:t>
      </w:r>
    </w:p>
    <w:p w:rsidR="007813C5" w:rsidRDefault="007813C5">
      <w:pPr>
        <w:widowControl w:val="0"/>
        <w:autoSpaceDE w:val="0"/>
        <w:autoSpaceDN w:val="0"/>
        <w:adjustRightInd w:val="0"/>
        <w:spacing w:after="0" w:line="240" w:lineRule="auto"/>
        <w:ind w:firstLine="540"/>
        <w:jc w:val="both"/>
        <w:rPr>
          <w:rFonts w:cs="Calibri"/>
        </w:rPr>
      </w:pPr>
      <w:r>
        <w:rPr>
          <w:rFonts w:cs="Calibri"/>
        </w:rPr>
        <w:t>4. Субсидии предоставляются субъектам малого и среднего предпринимательства, вкладывающим и (или) вложившим собственные средства в реализацию бизнес-плана в размере не менее 15 процентов от суммы предоставляемой субсидии.</w:t>
      </w:r>
    </w:p>
    <w:p w:rsidR="007813C5" w:rsidRDefault="007813C5">
      <w:pPr>
        <w:widowControl w:val="0"/>
        <w:autoSpaceDE w:val="0"/>
        <w:autoSpaceDN w:val="0"/>
        <w:adjustRightInd w:val="0"/>
        <w:spacing w:after="0" w:line="240" w:lineRule="auto"/>
        <w:ind w:firstLine="540"/>
        <w:jc w:val="both"/>
        <w:rPr>
          <w:rFonts w:cs="Calibri"/>
        </w:rPr>
      </w:pPr>
      <w:r>
        <w:rPr>
          <w:rFonts w:cs="Calibri"/>
        </w:rPr>
        <w:t>5. Предметом субсидирования является часть затрат на расходы:</w:t>
      </w:r>
    </w:p>
    <w:p w:rsidR="007813C5" w:rsidRDefault="007813C5">
      <w:pPr>
        <w:widowControl w:val="0"/>
        <w:autoSpaceDE w:val="0"/>
        <w:autoSpaceDN w:val="0"/>
        <w:adjustRightInd w:val="0"/>
        <w:spacing w:after="0" w:line="240" w:lineRule="auto"/>
        <w:ind w:firstLine="540"/>
        <w:jc w:val="both"/>
        <w:rPr>
          <w:rFonts w:cs="Calibri"/>
        </w:rPr>
      </w:pPr>
      <w:r>
        <w:rPr>
          <w:rFonts w:cs="Calibri"/>
        </w:rPr>
        <w:t>1)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
    <w:p w:rsidR="007813C5" w:rsidRDefault="007813C5">
      <w:pPr>
        <w:widowControl w:val="0"/>
        <w:autoSpaceDE w:val="0"/>
        <w:autoSpaceDN w:val="0"/>
        <w:adjustRightInd w:val="0"/>
        <w:spacing w:after="0" w:line="240" w:lineRule="auto"/>
        <w:ind w:firstLine="540"/>
        <w:jc w:val="both"/>
        <w:rPr>
          <w:rFonts w:cs="Calibri"/>
        </w:rPr>
      </w:pPr>
      <w:r>
        <w:rPr>
          <w:rFonts w:cs="Calibri"/>
        </w:rPr>
        <w:t>2)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7813C5" w:rsidRDefault="007813C5">
      <w:pPr>
        <w:widowControl w:val="0"/>
        <w:autoSpaceDE w:val="0"/>
        <w:autoSpaceDN w:val="0"/>
        <w:adjustRightInd w:val="0"/>
        <w:spacing w:after="0" w:line="240" w:lineRule="auto"/>
        <w:ind w:firstLine="540"/>
        <w:jc w:val="both"/>
        <w:rPr>
          <w:rFonts w:cs="Calibri"/>
        </w:rPr>
      </w:pPr>
      <w:r>
        <w:rPr>
          <w:rFonts w:cs="Calibri"/>
        </w:rPr>
        <w:t>3) на приобретение и установку средств противопожарной безопасности, пожарной и охранной сигнализации;</w:t>
      </w:r>
    </w:p>
    <w:p w:rsidR="007813C5" w:rsidRDefault="007813C5">
      <w:pPr>
        <w:widowControl w:val="0"/>
        <w:autoSpaceDE w:val="0"/>
        <w:autoSpaceDN w:val="0"/>
        <w:adjustRightInd w:val="0"/>
        <w:spacing w:after="0" w:line="240" w:lineRule="auto"/>
        <w:ind w:firstLine="540"/>
        <w:jc w:val="both"/>
        <w:rPr>
          <w:rFonts w:cs="Calibri"/>
        </w:rPr>
      </w:pPr>
      <w:r>
        <w:rPr>
          <w:rFonts w:cs="Calibri"/>
        </w:rPr>
        <w:t>4) на приобретение в собственность зданий и помещений (за исключением жилых), земельных участков для осуществления предпринимательской деятельности;</w:t>
      </w:r>
    </w:p>
    <w:p w:rsidR="007813C5" w:rsidRDefault="007813C5">
      <w:pPr>
        <w:widowControl w:val="0"/>
        <w:autoSpaceDE w:val="0"/>
        <w:autoSpaceDN w:val="0"/>
        <w:adjustRightInd w:val="0"/>
        <w:spacing w:after="0" w:line="240" w:lineRule="auto"/>
        <w:ind w:firstLine="540"/>
        <w:jc w:val="both"/>
        <w:rPr>
          <w:rFonts w:cs="Calibri"/>
        </w:rPr>
      </w:pPr>
      <w:r>
        <w:rPr>
          <w:rFonts w:cs="Calibri"/>
        </w:rPr>
        <w:t>5) на технологическое присоединение к инженерной инфраструктуре (электрические сети, газоснабжение, водоснабжение, водоотведение и т.п.);</w:t>
      </w:r>
    </w:p>
    <w:p w:rsidR="007813C5" w:rsidRDefault="007813C5">
      <w:pPr>
        <w:widowControl w:val="0"/>
        <w:autoSpaceDE w:val="0"/>
        <w:autoSpaceDN w:val="0"/>
        <w:adjustRightInd w:val="0"/>
        <w:spacing w:after="0" w:line="240" w:lineRule="auto"/>
        <w:ind w:firstLine="540"/>
        <w:jc w:val="both"/>
        <w:rPr>
          <w:rFonts w:cs="Calibri"/>
        </w:rPr>
      </w:pPr>
      <w:r>
        <w:rPr>
          <w:rFonts w:cs="Calibri"/>
        </w:rPr>
        <w:t>6) по передаче прав на франшизу (паушальный взнос);</w:t>
      </w:r>
    </w:p>
    <w:p w:rsidR="007813C5" w:rsidRDefault="007813C5">
      <w:pPr>
        <w:widowControl w:val="0"/>
        <w:autoSpaceDE w:val="0"/>
        <w:autoSpaceDN w:val="0"/>
        <w:adjustRightInd w:val="0"/>
        <w:spacing w:after="0" w:line="240" w:lineRule="auto"/>
        <w:ind w:firstLine="540"/>
        <w:jc w:val="both"/>
        <w:rPr>
          <w:rFonts w:cs="Calibri"/>
        </w:rPr>
      </w:pPr>
      <w:r>
        <w:rPr>
          <w:rFonts w:cs="Calibri"/>
        </w:rPr>
        <w:t>7) на приобретение программного обеспечения;</w:t>
      </w:r>
    </w:p>
    <w:p w:rsidR="007813C5" w:rsidRDefault="007813C5">
      <w:pPr>
        <w:widowControl w:val="0"/>
        <w:autoSpaceDE w:val="0"/>
        <w:autoSpaceDN w:val="0"/>
        <w:adjustRightInd w:val="0"/>
        <w:spacing w:after="0" w:line="240" w:lineRule="auto"/>
        <w:ind w:firstLine="540"/>
        <w:jc w:val="both"/>
        <w:rPr>
          <w:rFonts w:cs="Calibri"/>
        </w:rPr>
      </w:pPr>
      <w:r>
        <w:rPr>
          <w:rFonts w:cs="Calibri"/>
        </w:rPr>
        <w:t>8) по обучению сотрудников.</w:t>
      </w:r>
    </w:p>
    <w:p w:rsidR="007813C5" w:rsidRDefault="007813C5">
      <w:pPr>
        <w:widowControl w:val="0"/>
        <w:autoSpaceDE w:val="0"/>
        <w:autoSpaceDN w:val="0"/>
        <w:adjustRightInd w:val="0"/>
        <w:spacing w:after="0" w:line="240" w:lineRule="auto"/>
        <w:ind w:firstLine="540"/>
        <w:jc w:val="both"/>
        <w:rPr>
          <w:rFonts w:cs="Calibri"/>
        </w:rPr>
      </w:pPr>
      <w:r>
        <w:rPr>
          <w:rFonts w:cs="Calibri"/>
        </w:rPr>
        <w:t>6. Размер субсидии не превышает 500 тыс. рублей на одного субъекта малого и среднего предпринимательства - получателя субсидии.</w:t>
      </w:r>
    </w:p>
    <w:p w:rsidR="007813C5" w:rsidRDefault="007813C5">
      <w:pPr>
        <w:widowControl w:val="0"/>
        <w:autoSpaceDE w:val="0"/>
        <w:autoSpaceDN w:val="0"/>
        <w:adjustRightInd w:val="0"/>
        <w:spacing w:after="0" w:line="240" w:lineRule="auto"/>
        <w:ind w:firstLine="540"/>
        <w:jc w:val="both"/>
        <w:rPr>
          <w:rFonts w:cs="Calibri"/>
        </w:rPr>
      </w:pPr>
      <w:r>
        <w:rPr>
          <w:rFonts w:cs="Calibri"/>
        </w:rPr>
        <w:t>7.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пункта 5 мероприятия 2.1 подпрограммы N 2 перечня мероприятий государственной программы (приложение N 2 к государственной программе).</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outlineLvl w:val="1"/>
        <w:rPr>
          <w:rFonts w:cs="Calibri"/>
        </w:rPr>
      </w:pPr>
      <w:r>
        <w:rPr>
          <w:rFonts w:cs="Calibri"/>
        </w:rPr>
        <w:t>II. Перечень документов, представляемых</w:t>
      </w:r>
    </w:p>
    <w:p w:rsidR="007813C5" w:rsidRDefault="007813C5">
      <w:pPr>
        <w:widowControl w:val="0"/>
        <w:autoSpaceDE w:val="0"/>
        <w:autoSpaceDN w:val="0"/>
        <w:adjustRightInd w:val="0"/>
        <w:spacing w:after="0" w:line="240" w:lineRule="auto"/>
        <w:jc w:val="center"/>
        <w:rPr>
          <w:rFonts w:cs="Calibri"/>
        </w:rPr>
      </w:pPr>
      <w:r>
        <w:rPr>
          <w:rFonts w:cs="Calibri"/>
        </w:rPr>
        <w:t>для участия в конкурсе</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bookmarkStart w:id="3" w:name="Par67"/>
      <w:bookmarkEnd w:id="3"/>
      <w:r>
        <w:rPr>
          <w:rFonts w:cs="Calibri"/>
        </w:rPr>
        <w:t>8. Субъекты малого и среднего предпринимательства представляют в министерство по адресу: 163004, г. Архангельск, просп. Троицкий, д. 49, каб. 465 комплект документов, в состав которого входят:</w:t>
      </w:r>
    </w:p>
    <w:p w:rsidR="007813C5" w:rsidRDefault="007813C5">
      <w:pPr>
        <w:widowControl w:val="0"/>
        <w:autoSpaceDE w:val="0"/>
        <w:autoSpaceDN w:val="0"/>
        <w:adjustRightInd w:val="0"/>
        <w:spacing w:after="0" w:line="240" w:lineRule="auto"/>
        <w:ind w:firstLine="540"/>
        <w:jc w:val="both"/>
        <w:rPr>
          <w:rFonts w:cs="Calibri"/>
        </w:rPr>
      </w:pPr>
      <w:bookmarkStart w:id="4" w:name="Par68"/>
      <w:bookmarkEnd w:id="4"/>
      <w:r>
        <w:rPr>
          <w:rFonts w:cs="Calibri"/>
        </w:rPr>
        <w:t xml:space="preserve">а) </w:t>
      </w:r>
      <w:hyperlink w:anchor="Par170" w:history="1">
        <w:r>
          <w:rPr>
            <w:rFonts w:cs="Calibri"/>
            <w:color w:val="0000FF"/>
          </w:rPr>
          <w:t>заявка</w:t>
        </w:r>
      </w:hyperlink>
      <w:r>
        <w:rPr>
          <w:rFonts w:cs="Calibri"/>
        </w:rPr>
        <w:t xml:space="preserve"> на предоставление субсидии по форме согласно приложению N 1 к настоящему Порядку;</w:t>
      </w:r>
    </w:p>
    <w:p w:rsidR="007813C5" w:rsidRDefault="007813C5">
      <w:pPr>
        <w:widowControl w:val="0"/>
        <w:autoSpaceDE w:val="0"/>
        <w:autoSpaceDN w:val="0"/>
        <w:adjustRightInd w:val="0"/>
        <w:spacing w:after="0" w:line="240" w:lineRule="auto"/>
        <w:ind w:firstLine="540"/>
        <w:jc w:val="both"/>
        <w:rPr>
          <w:rFonts w:cs="Calibri"/>
        </w:rPr>
      </w:pPr>
      <w:r>
        <w:rPr>
          <w:rFonts w:cs="Calibri"/>
        </w:rPr>
        <w:t>б) копия документа, удостоверяющего личность (для индивидуальных предпринимателей и руководителей юридического лица);</w:t>
      </w:r>
    </w:p>
    <w:p w:rsidR="007813C5" w:rsidRDefault="007813C5">
      <w:pPr>
        <w:widowControl w:val="0"/>
        <w:autoSpaceDE w:val="0"/>
        <w:autoSpaceDN w:val="0"/>
        <w:adjustRightInd w:val="0"/>
        <w:spacing w:after="0" w:line="240" w:lineRule="auto"/>
        <w:ind w:firstLine="540"/>
        <w:jc w:val="both"/>
        <w:rPr>
          <w:rFonts w:cs="Calibri"/>
        </w:rPr>
      </w:pPr>
      <w:bookmarkStart w:id="5" w:name="Par70"/>
      <w:bookmarkEnd w:id="5"/>
      <w:r>
        <w:rPr>
          <w:rFonts w:cs="Calibri"/>
        </w:rPr>
        <w:t xml:space="preserve">в) </w:t>
      </w:r>
      <w:hyperlink w:anchor="Par273" w:history="1">
        <w:r>
          <w:rPr>
            <w:rFonts w:cs="Calibri"/>
            <w:color w:val="0000FF"/>
          </w:rPr>
          <w:t>бизнес-план</w:t>
        </w:r>
      </w:hyperlink>
      <w:r>
        <w:rPr>
          <w:rFonts w:cs="Calibri"/>
        </w:rPr>
        <w:t xml:space="preserve">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по форме согласно приложению N 2 к настоящему Порядку. Каждый субъект малого и среднего предпринимательства имеет право представить для участия в конкурсе только один бизнес-план;</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г) </w:t>
      </w:r>
      <w:hyperlink w:anchor="Par381" w:history="1">
        <w:r>
          <w:rPr>
            <w:rFonts w:cs="Calibri"/>
            <w:color w:val="0000FF"/>
          </w:rPr>
          <w:t>сведения</w:t>
        </w:r>
      </w:hyperlink>
      <w:r>
        <w:rPr>
          <w:rFonts w:cs="Calibri"/>
        </w:rPr>
        <w:t xml:space="preserve"> о среднесписочной численности работающих, начисленной и выплаченной заработной плате за предыдущие шесть месяцев (помесячно) по форме согласно приложению N 3 к настоящему Порядку;</w:t>
      </w:r>
    </w:p>
    <w:p w:rsidR="007813C5" w:rsidRDefault="007813C5">
      <w:pPr>
        <w:widowControl w:val="0"/>
        <w:autoSpaceDE w:val="0"/>
        <w:autoSpaceDN w:val="0"/>
        <w:adjustRightInd w:val="0"/>
        <w:spacing w:after="0" w:line="240" w:lineRule="auto"/>
        <w:ind w:firstLine="540"/>
        <w:jc w:val="both"/>
        <w:rPr>
          <w:rFonts w:cs="Calibri"/>
        </w:rPr>
      </w:pPr>
      <w:bookmarkStart w:id="6" w:name="Par72"/>
      <w:bookmarkEnd w:id="6"/>
      <w:r>
        <w:rPr>
          <w:rFonts w:cs="Calibri"/>
        </w:rPr>
        <w:t xml:space="preserve">д) </w:t>
      </w:r>
      <w:hyperlink w:anchor="Par485" w:history="1">
        <w:r>
          <w:rPr>
            <w:rFonts w:cs="Calibri"/>
            <w:color w:val="0000FF"/>
          </w:rPr>
          <w:t>смета</w:t>
        </w:r>
      </w:hyperlink>
      <w:r>
        <w:rPr>
          <w:rFonts w:cs="Calibri"/>
        </w:rPr>
        <w:t xml:space="preserve"> расходов по форме согласно приложению N 4 к настоящему Порядку;</w:t>
      </w:r>
    </w:p>
    <w:p w:rsidR="007813C5" w:rsidRDefault="007813C5">
      <w:pPr>
        <w:widowControl w:val="0"/>
        <w:autoSpaceDE w:val="0"/>
        <w:autoSpaceDN w:val="0"/>
        <w:adjustRightInd w:val="0"/>
        <w:spacing w:after="0" w:line="240" w:lineRule="auto"/>
        <w:ind w:firstLine="540"/>
        <w:jc w:val="both"/>
        <w:rPr>
          <w:rFonts w:cs="Calibri"/>
        </w:rPr>
      </w:pPr>
      <w:r>
        <w:rPr>
          <w:rFonts w:cs="Calibri"/>
        </w:rPr>
        <w:t>е) копии документов, подтверждающие размер выручки или балансовой стоимости активов за предшествующий календарный год;</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ж) исключен. - </w:t>
      </w:r>
      <w:hyperlink r:id="rId26" w:history="1">
        <w:r>
          <w:rPr>
            <w:rFonts w:cs="Calibri"/>
            <w:color w:val="0000FF"/>
          </w:rPr>
          <w:t>Постановление</w:t>
        </w:r>
      </w:hyperlink>
      <w:r>
        <w:rPr>
          <w:rFonts w:cs="Calibri"/>
        </w:rPr>
        <w:t xml:space="preserve"> Правительства Архангельской области от 05.03.2015 N 85-пп;</w:t>
      </w:r>
    </w:p>
    <w:p w:rsidR="007813C5" w:rsidRDefault="007813C5">
      <w:pPr>
        <w:widowControl w:val="0"/>
        <w:autoSpaceDE w:val="0"/>
        <w:autoSpaceDN w:val="0"/>
        <w:adjustRightInd w:val="0"/>
        <w:spacing w:after="0" w:line="240" w:lineRule="auto"/>
        <w:ind w:firstLine="540"/>
        <w:jc w:val="both"/>
        <w:rPr>
          <w:rFonts w:cs="Calibri"/>
        </w:rPr>
      </w:pPr>
      <w:bookmarkStart w:id="7" w:name="Par75"/>
      <w:bookmarkEnd w:id="7"/>
      <w:r>
        <w:rPr>
          <w:rFonts w:cs="Calibri"/>
        </w:rPr>
        <w:t xml:space="preserve">з) документы, подтверждающие соответствие </w:t>
      </w:r>
      <w:hyperlink w:anchor="Par27" w:history="1">
        <w:r>
          <w:rPr>
            <w:rFonts w:cs="Calibri"/>
            <w:color w:val="0000FF"/>
          </w:rPr>
          <w:t>подпункта "а" подпункта 4 пункта 3</w:t>
        </w:r>
      </w:hyperlink>
      <w:r>
        <w:rPr>
          <w:rFonts w:cs="Calibri"/>
        </w:rPr>
        <w:t xml:space="preserve"> настоящего Порядка (в случае если субъект малого и среднего предпринимательства соответствует требованиям </w:t>
      </w:r>
      <w:hyperlink w:anchor="Par27" w:history="1">
        <w:r>
          <w:rPr>
            <w:rFonts w:cs="Calibri"/>
            <w:color w:val="0000FF"/>
          </w:rPr>
          <w:t>подпункта "а" подпункта 4 пункта 3</w:t>
        </w:r>
      </w:hyperlink>
      <w:r>
        <w:rPr>
          <w:rFonts w:cs="Calibri"/>
        </w:rPr>
        <w:t xml:space="preserve"> настоящего Порядка):</w:t>
      </w:r>
    </w:p>
    <w:p w:rsidR="007813C5" w:rsidRDefault="007813C5">
      <w:pPr>
        <w:widowControl w:val="0"/>
        <w:autoSpaceDE w:val="0"/>
        <w:autoSpaceDN w:val="0"/>
        <w:adjustRightInd w:val="0"/>
        <w:spacing w:after="0" w:line="240" w:lineRule="auto"/>
        <w:jc w:val="both"/>
        <w:rPr>
          <w:rFonts w:cs="Calibri"/>
        </w:rPr>
      </w:pPr>
      <w:r>
        <w:rPr>
          <w:rFonts w:cs="Calibri"/>
        </w:rPr>
        <w:t xml:space="preserve">(в ред. </w:t>
      </w:r>
      <w:hyperlink r:id="rId27" w:history="1">
        <w:r>
          <w:rPr>
            <w:rFonts w:cs="Calibri"/>
            <w:color w:val="0000FF"/>
          </w:rPr>
          <w:t>постановления</w:t>
        </w:r>
      </w:hyperlink>
      <w:r>
        <w:rPr>
          <w:rFonts w:cs="Calibri"/>
        </w:rPr>
        <w:t xml:space="preserve"> Правительства Архангельской области от 05.03.2015 N 85-пп)</w:t>
      </w:r>
    </w:p>
    <w:p w:rsidR="007813C5" w:rsidRDefault="007813C5">
      <w:pPr>
        <w:widowControl w:val="0"/>
        <w:autoSpaceDE w:val="0"/>
        <w:autoSpaceDN w:val="0"/>
        <w:adjustRightInd w:val="0"/>
        <w:spacing w:after="0" w:line="240" w:lineRule="auto"/>
        <w:ind w:firstLine="540"/>
        <w:jc w:val="both"/>
        <w:rPr>
          <w:rFonts w:cs="Calibri"/>
        </w:rPr>
      </w:pPr>
      <w:r>
        <w:rPr>
          <w:rFonts w:cs="Calibri"/>
        </w:rPr>
        <w:t>копия штатного расписания субъекта малого и среднего предпринимательства;</w:t>
      </w:r>
    </w:p>
    <w:p w:rsidR="007813C5" w:rsidRDefault="007813C5">
      <w:pPr>
        <w:widowControl w:val="0"/>
        <w:autoSpaceDE w:val="0"/>
        <w:autoSpaceDN w:val="0"/>
        <w:adjustRightInd w:val="0"/>
        <w:spacing w:after="0" w:line="240" w:lineRule="auto"/>
        <w:ind w:firstLine="540"/>
        <w:jc w:val="both"/>
        <w:rPr>
          <w:rFonts w:cs="Calibri"/>
        </w:rPr>
      </w:pPr>
      <w:r>
        <w:rPr>
          <w:rFonts w:cs="Calibri"/>
        </w:rPr>
        <w:t>копии трудовых договоров с категориями работников, указанными в абзацах втором - пятом подпункта "а" пункта 3 настоящего Порядка;</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копии документов, подтверждающих отнесение работников к категориям, указанным в </w:t>
      </w:r>
      <w:hyperlink w:anchor="Par28" w:history="1">
        <w:r>
          <w:rPr>
            <w:rFonts w:cs="Calibri"/>
            <w:color w:val="0000FF"/>
          </w:rPr>
          <w:t>абзацах втором</w:t>
        </w:r>
      </w:hyperlink>
      <w:r>
        <w:rPr>
          <w:rFonts w:cs="Calibri"/>
        </w:rPr>
        <w:t xml:space="preserve"> - </w:t>
      </w:r>
      <w:hyperlink w:anchor="Par31" w:history="1">
        <w:r>
          <w:rPr>
            <w:rFonts w:cs="Calibri"/>
            <w:color w:val="0000FF"/>
          </w:rPr>
          <w:t>пятом подпункта "а" подпункта 4 пункта 3</w:t>
        </w:r>
      </w:hyperlink>
      <w:r>
        <w:rPr>
          <w:rFonts w:cs="Calibri"/>
        </w:rPr>
        <w:t xml:space="preserve"> настоящего Порядка:</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копия справки, подтверждающей факт установления инвалидности, по форме, утвержденной </w:t>
      </w:r>
      <w:hyperlink r:id="rId28" w:history="1">
        <w:r>
          <w:rPr>
            <w:rFonts w:cs="Calibri"/>
            <w:color w:val="0000FF"/>
          </w:rPr>
          <w:t>приказом</w:t>
        </w:r>
      </w:hyperlink>
      <w:r>
        <w:rPr>
          <w:rFonts w:cs="Calibri"/>
        </w:rPr>
        <w:t xml:space="preserve"> Министерства здравоохранения и социального развития Российской Федерации от 24 ноября 2010 года N 1031н, - для инвалидов;</w:t>
      </w:r>
    </w:p>
    <w:p w:rsidR="007813C5" w:rsidRDefault="007813C5">
      <w:pPr>
        <w:widowControl w:val="0"/>
        <w:autoSpaceDE w:val="0"/>
        <w:autoSpaceDN w:val="0"/>
        <w:adjustRightInd w:val="0"/>
        <w:spacing w:after="0" w:line="240" w:lineRule="auto"/>
        <w:ind w:firstLine="540"/>
        <w:jc w:val="both"/>
        <w:rPr>
          <w:rFonts w:cs="Calibri"/>
        </w:rPr>
      </w:pPr>
      <w:r>
        <w:rPr>
          <w:rFonts w:cs="Calibri"/>
        </w:rPr>
        <w:t>копия документа, удостоверяющего личность, копия свидетельства о рождении ребенка - для женщин, имеющих детей в возрасте до 7 лет;</w:t>
      </w:r>
    </w:p>
    <w:p w:rsidR="007813C5" w:rsidRDefault="007813C5">
      <w:pPr>
        <w:widowControl w:val="0"/>
        <w:autoSpaceDE w:val="0"/>
        <w:autoSpaceDN w:val="0"/>
        <w:adjustRightInd w:val="0"/>
        <w:spacing w:after="0" w:line="240" w:lineRule="auto"/>
        <w:ind w:firstLine="540"/>
        <w:jc w:val="both"/>
        <w:rPr>
          <w:rFonts w:cs="Calibri"/>
        </w:rPr>
      </w:pPr>
      <w:r>
        <w:rPr>
          <w:rFonts w:cs="Calibri"/>
        </w:rPr>
        <w:t>копия справки о пребывании в государственных учреждениях Архангельской области для детей-сирот и детей, оставшихся без попечения родителей, - для выпускников государственных бюджетных учреждений Архангельской области для детей-сирот и детей, оставшихся без попечения родителей;</w:t>
      </w:r>
    </w:p>
    <w:p w:rsidR="007813C5" w:rsidRDefault="007813C5">
      <w:pPr>
        <w:widowControl w:val="0"/>
        <w:autoSpaceDE w:val="0"/>
        <w:autoSpaceDN w:val="0"/>
        <w:adjustRightInd w:val="0"/>
        <w:spacing w:after="0" w:line="240" w:lineRule="auto"/>
        <w:ind w:firstLine="540"/>
        <w:jc w:val="both"/>
        <w:rPr>
          <w:rFonts w:cs="Calibri"/>
        </w:rPr>
      </w:pPr>
      <w:r>
        <w:rPr>
          <w:rFonts w:cs="Calibri"/>
        </w:rPr>
        <w:t>копия справки об освобождении из мест лишения свободы - для лиц, освободившихся из мест лишения свободы;</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и) - м) исключены. - </w:t>
      </w:r>
      <w:hyperlink r:id="rId29" w:history="1">
        <w:r>
          <w:rPr>
            <w:rFonts w:cs="Calibri"/>
            <w:color w:val="0000FF"/>
          </w:rPr>
          <w:t>Постановление</w:t>
        </w:r>
      </w:hyperlink>
      <w:r>
        <w:rPr>
          <w:rFonts w:cs="Calibri"/>
        </w:rPr>
        <w:t xml:space="preserve"> Правительства Архангельской области от 05.03.2015 N 85-пп.</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Документы, указанные в </w:t>
      </w:r>
      <w:hyperlink w:anchor="Par68" w:history="1">
        <w:r>
          <w:rPr>
            <w:rFonts w:cs="Calibri"/>
            <w:color w:val="0000FF"/>
          </w:rPr>
          <w:t>подпунктах "а"</w:t>
        </w:r>
      </w:hyperlink>
      <w:r>
        <w:rPr>
          <w:rFonts w:cs="Calibri"/>
        </w:rPr>
        <w:t xml:space="preserve">, </w:t>
      </w:r>
      <w:hyperlink w:anchor="Par70" w:history="1">
        <w:r>
          <w:rPr>
            <w:rFonts w:cs="Calibri"/>
            <w:color w:val="0000FF"/>
          </w:rPr>
          <w:t>"в"</w:t>
        </w:r>
      </w:hyperlink>
      <w:r>
        <w:rPr>
          <w:rFonts w:cs="Calibri"/>
        </w:rPr>
        <w:t xml:space="preserve"> и </w:t>
      </w:r>
      <w:hyperlink w:anchor="Par72" w:history="1">
        <w:r>
          <w:rPr>
            <w:rFonts w:cs="Calibri"/>
            <w:color w:val="0000FF"/>
          </w:rPr>
          <w:t>"д"</w:t>
        </w:r>
      </w:hyperlink>
      <w:r>
        <w:rPr>
          <w:rFonts w:cs="Calibri"/>
        </w:rPr>
        <w:t xml:space="preserve"> настоящего пункта, также должны быть представлены субъектом малого и среднего предпринимательства в электронном виде (формат Word for Windows) на любом электронном носителе (компакт-диске, флэш-карте памяти и тому подобное) или по электронной почте, указанной в извещении о проведении конкурса.</w:t>
      </w:r>
    </w:p>
    <w:p w:rsidR="007813C5" w:rsidRDefault="007813C5">
      <w:pPr>
        <w:widowControl w:val="0"/>
        <w:autoSpaceDE w:val="0"/>
        <w:autoSpaceDN w:val="0"/>
        <w:adjustRightInd w:val="0"/>
        <w:spacing w:after="0" w:line="240" w:lineRule="auto"/>
        <w:ind w:firstLine="540"/>
        <w:jc w:val="both"/>
        <w:rPr>
          <w:rFonts w:cs="Calibri"/>
        </w:rPr>
      </w:pPr>
      <w:bookmarkStart w:id="8" w:name="Par86"/>
      <w:bookmarkEnd w:id="8"/>
      <w:r>
        <w:rPr>
          <w:rFonts w:cs="Calibri"/>
        </w:rPr>
        <w:t>8.1. Субъектами малого и среднего предпринимательства могут быть приложены следующие документы:</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а) </w:t>
      </w:r>
      <w:hyperlink r:id="rId30" w:history="1">
        <w:r>
          <w:rPr>
            <w:rFonts w:cs="Calibri"/>
            <w:color w:val="0000FF"/>
          </w:rPr>
          <w:t>сведения</w:t>
        </w:r>
      </w:hyperlink>
      <w:r>
        <w:rPr>
          <w:rFonts w:cs="Calibri"/>
        </w:rPr>
        <w:t xml:space="preserve"> о среднесписочной численности работников за предшествующий календарный год по форме, утвержденной приказом Федеральной налоговой службы России от 29 марта 2007 года N ММ-3-25/174@,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7813C5" w:rsidRDefault="007813C5">
      <w:pPr>
        <w:widowControl w:val="0"/>
        <w:autoSpaceDE w:val="0"/>
        <w:autoSpaceDN w:val="0"/>
        <w:adjustRightInd w:val="0"/>
        <w:spacing w:after="0" w:line="240" w:lineRule="auto"/>
        <w:ind w:firstLine="540"/>
        <w:jc w:val="both"/>
        <w:rPr>
          <w:rFonts w:cs="Calibri"/>
        </w:rPr>
      </w:pPr>
      <w:r>
        <w:rPr>
          <w:rFonts w:cs="Calibri"/>
        </w:rPr>
        <w:t>б)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7813C5" w:rsidRDefault="007813C5">
      <w:pPr>
        <w:widowControl w:val="0"/>
        <w:autoSpaceDE w:val="0"/>
        <w:autoSpaceDN w:val="0"/>
        <w:adjustRightInd w:val="0"/>
        <w:spacing w:after="0" w:line="240" w:lineRule="auto"/>
        <w:ind w:firstLine="540"/>
        <w:jc w:val="both"/>
        <w:rPr>
          <w:rFonts w:cs="Calibri"/>
        </w:rPr>
      </w:pPr>
      <w:r>
        <w:rPr>
          <w:rFonts w:cs="Calibri"/>
        </w:rPr>
        <w:t>в) копия свидетельства о государственной регистрации юридического лица или индивидуального предпринимателя;</w:t>
      </w:r>
    </w:p>
    <w:p w:rsidR="007813C5" w:rsidRDefault="007813C5">
      <w:pPr>
        <w:widowControl w:val="0"/>
        <w:autoSpaceDE w:val="0"/>
        <w:autoSpaceDN w:val="0"/>
        <w:adjustRightInd w:val="0"/>
        <w:spacing w:after="0" w:line="240" w:lineRule="auto"/>
        <w:ind w:firstLine="540"/>
        <w:jc w:val="both"/>
        <w:rPr>
          <w:rFonts w:cs="Calibri"/>
        </w:rPr>
      </w:pPr>
      <w:r>
        <w:rPr>
          <w:rFonts w:cs="Calibri"/>
        </w:rPr>
        <w:t>г) копия свидетельства о постановке юридического лица или индивидуального предпринимателя на учет в налоговом органе;</w:t>
      </w:r>
    </w:p>
    <w:p w:rsidR="007813C5" w:rsidRDefault="007813C5">
      <w:pPr>
        <w:widowControl w:val="0"/>
        <w:autoSpaceDE w:val="0"/>
        <w:autoSpaceDN w:val="0"/>
        <w:adjustRightInd w:val="0"/>
        <w:spacing w:after="0" w:line="240" w:lineRule="auto"/>
        <w:ind w:firstLine="540"/>
        <w:jc w:val="both"/>
        <w:rPr>
          <w:rFonts w:cs="Calibri"/>
        </w:rPr>
      </w:pPr>
      <w:r>
        <w:rPr>
          <w:rFonts w:cs="Calibri"/>
        </w:rPr>
        <w:t>д) выписка из Единого государственного реестра юридических лиц (ЕГРЮЛ) и Единого государственного реестра индивидуальных предпринимателей (ЕГРИП), выданная не ранее чем за три месяца до даты подачи заявления.</w:t>
      </w:r>
    </w:p>
    <w:p w:rsidR="007813C5" w:rsidRDefault="007813C5">
      <w:pPr>
        <w:widowControl w:val="0"/>
        <w:autoSpaceDE w:val="0"/>
        <w:autoSpaceDN w:val="0"/>
        <w:adjustRightInd w:val="0"/>
        <w:spacing w:after="0" w:line="240" w:lineRule="auto"/>
        <w:jc w:val="both"/>
        <w:rPr>
          <w:rFonts w:cs="Calibri"/>
        </w:rPr>
      </w:pPr>
      <w:r>
        <w:rPr>
          <w:rFonts w:cs="Calibri"/>
        </w:rPr>
        <w:t xml:space="preserve">(п. 8.1 введен </w:t>
      </w:r>
      <w:hyperlink r:id="rId31" w:history="1">
        <w:r>
          <w:rPr>
            <w:rFonts w:cs="Calibri"/>
            <w:color w:val="0000FF"/>
          </w:rPr>
          <w:t>постановлением</w:t>
        </w:r>
      </w:hyperlink>
      <w:r>
        <w:rPr>
          <w:rFonts w:cs="Calibri"/>
        </w:rPr>
        <w:t xml:space="preserve"> Правительства Архангельской области от 05.03.2015 N 85-пп)</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8.2. Министерство самостоятельно запрашивает сведения, указанные в </w:t>
      </w:r>
      <w:hyperlink w:anchor="Par86" w:history="1">
        <w:r>
          <w:rPr>
            <w:rFonts w:cs="Calibri"/>
            <w:color w:val="0000FF"/>
          </w:rPr>
          <w:t>пункте 8.1</w:t>
        </w:r>
      </w:hyperlink>
      <w:r>
        <w:rPr>
          <w:rFonts w:cs="Calibri"/>
        </w:rPr>
        <w:t xml:space="preserve"> настоящего Порядка, если заявитель не представил их по собственной инициативе.</w:t>
      </w:r>
    </w:p>
    <w:p w:rsidR="007813C5" w:rsidRDefault="007813C5">
      <w:pPr>
        <w:widowControl w:val="0"/>
        <w:autoSpaceDE w:val="0"/>
        <w:autoSpaceDN w:val="0"/>
        <w:adjustRightInd w:val="0"/>
        <w:spacing w:after="0" w:line="240" w:lineRule="auto"/>
        <w:jc w:val="both"/>
        <w:rPr>
          <w:rFonts w:cs="Calibri"/>
        </w:rPr>
      </w:pPr>
      <w:r>
        <w:rPr>
          <w:rFonts w:cs="Calibri"/>
        </w:rPr>
        <w:t xml:space="preserve">(п. 8.2 введен </w:t>
      </w:r>
      <w:hyperlink r:id="rId32" w:history="1">
        <w:r>
          <w:rPr>
            <w:rFonts w:cs="Calibri"/>
            <w:color w:val="0000FF"/>
          </w:rPr>
          <w:t>постановлением</w:t>
        </w:r>
      </w:hyperlink>
      <w:r>
        <w:rPr>
          <w:rFonts w:cs="Calibri"/>
        </w:rPr>
        <w:t xml:space="preserve"> Правительства Архангельской области от 05.03.2015 N 85-пп)</w:t>
      </w:r>
    </w:p>
    <w:p w:rsidR="007813C5" w:rsidRDefault="007813C5">
      <w:pPr>
        <w:widowControl w:val="0"/>
        <w:autoSpaceDE w:val="0"/>
        <w:autoSpaceDN w:val="0"/>
        <w:adjustRightInd w:val="0"/>
        <w:spacing w:after="0" w:line="240" w:lineRule="auto"/>
        <w:ind w:firstLine="540"/>
        <w:jc w:val="both"/>
        <w:rPr>
          <w:rFonts w:cs="Calibri"/>
        </w:rPr>
      </w:pPr>
      <w:r>
        <w:rPr>
          <w:rFonts w:cs="Calibri"/>
        </w:rPr>
        <w:t>9. Субъект малого и среднего предпринимательства несет полную ответственность за достоверность представляемых сведений.</w:t>
      </w:r>
    </w:p>
    <w:p w:rsidR="007813C5" w:rsidRDefault="007813C5">
      <w:pPr>
        <w:widowControl w:val="0"/>
        <w:autoSpaceDE w:val="0"/>
        <w:autoSpaceDN w:val="0"/>
        <w:adjustRightInd w:val="0"/>
        <w:spacing w:after="0" w:line="240" w:lineRule="auto"/>
        <w:ind w:firstLine="540"/>
        <w:jc w:val="both"/>
        <w:rPr>
          <w:rFonts w:cs="Calibri"/>
        </w:rPr>
      </w:pPr>
      <w:r>
        <w:rPr>
          <w:rFonts w:cs="Calibri"/>
        </w:rPr>
        <w:t>10. Субъекту малого и среднего предпринимательства отказывается в приеме документов в следующих случаях:</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1) представление документов, указанных в </w:t>
      </w:r>
      <w:hyperlink w:anchor="Par67" w:history="1">
        <w:r>
          <w:rPr>
            <w:rFonts w:cs="Calibri"/>
            <w:color w:val="0000FF"/>
          </w:rPr>
          <w:t>пункте 8</w:t>
        </w:r>
      </w:hyperlink>
      <w:r>
        <w:rPr>
          <w:rFonts w:cs="Calibri"/>
        </w:rPr>
        <w:t xml:space="preserve"> настоящего Порядка, позднее срока, установленного </w:t>
      </w:r>
      <w:hyperlink w:anchor="Par110" w:history="1">
        <w:r>
          <w:rPr>
            <w:rFonts w:cs="Calibri"/>
            <w:color w:val="0000FF"/>
          </w:rPr>
          <w:t>подпунктом 3 пункта 12</w:t>
        </w:r>
      </w:hyperlink>
      <w:r>
        <w:rPr>
          <w:rFonts w:cs="Calibri"/>
        </w:rPr>
        <w:t xml:space="preserve"> настоящего Порядка;</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2) представление документов, оформление которых не соответствует требованиям, предусмотренным </w:t>
      </w:r>
      <w:hyperlink w:anchor="Par67" w:history="1">
        <w:r>
          <w:rPr>
            <w:rFonts w:cs="Calibri"/>
            <w:color w:val="0000FF"/>
          </w:rPr>
          <w:t>пунктами 8</w:t>
        </w:r>
      </w:hyperlink>
      <w:r>
        <w:rPr>
          <w:rFonts w:cs="Calibri"/>
        </w:rPr>
        <w:t xml:space="preserve"> и </w:t>
      </w:r>
      <w:hyperlink w:anchor="Par103" w:history="1">
        <w:r>
          <w:rPr>
            <w:rFonts w:cs="Calibri"/>
            <w:color w:val="0000FF"/>
          </w:rPr>
          <w:t>11</w:t>
        </w:r>
      </w:hyperlink>
      <w:r>
        <w:rPr>
          <w:rFonts w:cs="Calibri"/>
        </w:rPr>
        <w:t xml:space="preserve"> настоящего Порядка;</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3) представление не в полном объеме документов, указанных в </w:t>
      </w:r>
      <w:hyperlink w:anchor="Par67" w:history="1">
        <w:r>
          <w:rPr>
            <w:rFonts w:cs="Calibri"/>
            <w:color w:val="0000FF"/>
          </w:rPr>
          <w:t>пункте 8</w:t>
        </w:r>
      </w:hyperlink>
      <w:r>
        <w:rPr>
          <w:rFonts w:cs="Calibri"/>
        </w:rPr>
        <w:t xml:space="preserve"> настоящего Порядка (за исключением документов, указанных в </w:t>
      </w:r>
      <w:hyperlink w:anchor="Par75" w:history="1">
        <w:r>
          <w:rPr>
            <w:rFonts w:cs="Calibri"/>
            <w:color w:val="0000FF"/>
          </w:rPr>
          <w:t>подпункте "з" пункта 8</w:t>
        </w:r>
      </w:hyperlink>
      <w:r>
        <w:rPr>
          <w:rFonts w:cs="Calibri"/>
        </w:rPr>
        <w:t xml:space="preserve"> настоящего Порядка, - для субъектов малого и среднего предпринимательства, не соответствующим требованиям </w:t>
      </w:r>
      <w:hyperlink w:anchor="Par27" w:history="1">
        <w:r>
          <w:rPr>
            <w:rFonts w:cs="Calibri"/>
            <w:color w:val="0000FF"/>
          </w:rPr>
          <w:t>подпункта "а" подпункта 4 пункта 3</w:t>
        </w:r>
      </w:hyperlink>
      <w:r>
        <w:rPr>
          <w:rFonts w:cs="Calibri"/>
        </w:rPr>
        <w:t xml:space="preserve"> настоящего Порядка);</w:t>
      </w:r>
    </w:p>
    <w:p w:rsidR="007813C5" w:rsidRDefault="007813C5">
      <w:pPr>
        <w:widowControl w:val="0"/>
        <w:autoSpaceDE w:val="0"/>
        <w:autoSpaceDN w:val="0"/>
        <w:adjustRightInd w:val="0"/>
        <w:spacing w:after="0" w:line="240" w:lineRule="auto"/>
        <w:ind w:firstLine="540"/>
        <w:jc w:val="both"/>
        <w:rPr>
          <w:rFonts w:cs="Calibri"/>
        </w:rPr>
      </w:pPr>
      <w:r>
        <w:rPr>
          <w:rFonts w:cs="Calibri"/>
        </w:rPr>
        <w:t>4) предоставление недостоверных сведений.</w:t>
      </w:r>
    </w:p>
    <w:p w:rsidR="007813C5" w:rsidRDefault="007813C5">
      <w:pPr>
        <w:widowControl w:val="0"/>
        <w:autoSpaceDE w:val="0"/>
        <w:autoSpaceDN w:val="0"/>
        <w:adjustRightInd w:val="0"/>
        <w:spacing w:after="0" w:line="240" w:lineRule="auto"/>
        <w:ind w:firstLine="540"/>
        <w:jc w:val="both"/>
        <w:rPr>
          <w:rFonts w:cs="Calibri"/>
        </w:rPr>
      </w:pPr>
      <w:r>
        <w:rPr>
          <w:rFonts w:cs="Calibri"/>
        </w:rPr>
        <w:t>Заявки субъектов малого и среднего предпринимательства, которым отказано в их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7813C5" w:rsidRDefault="007813C5">
      <w:pPr>
        <w:widowControl w:val="0"/>
        <w:autoSpaceDE w:val="0"/>
        <w:autoSpaceDN w:val="0"/>
        <w:adjustRightInd w:val="0"/>
        <w:spacing w:after="0" w:line="240" w:lineRule="auto"/>
        <w:ind w:firstLine="540"/>
        <w:jc w:val="both"/>
        <w:rPr>
          <w:rFonts w:cs="Calibri"/>
        </w:rPr>
      </w:pPr>
      <w:r>
        <w:rPr>
          <w:rFonts w:cs="Calibri"/>
        </w:rPr>
        <w:t>Решение министерства о возврате документов может быть обжаловано субъектом малого и среднего предпринимательства в установленном законом порядке.</w:t>
      </w:r>
    </w:p>
    <w:p w:rsidR="007813C5" w:rsidRDefault="007813C5">
      <w:pPr>
        <w:widowControl w:val="0"/>
        <w:autoSpaceDE w:val="0"/>
        <w:autoSpaceDN w:val="0"/>
        <w:adjustRightInd w:val="0"/>
        <w:spacing w:after="0" w:line="240" w:lineRule="auto"/>
        <w:ind w:firstLine="540"/>
        <w:jc w:val="both"/>
        <w:rPr>
          <w:rFonts w:cs="Calibri"/>
        </w:rPr>
      </w:pPr>
      <w:bookmarkStart w:id="9" w:name="Par103"/>
      <w:bookmarkEnd w:id="9"/>
      <w:r>
        <w:rPr>
          <w:rFonts w:cs="Calibri"/>
        </w:rPr>
        <w:t>11. Конкурсная документация, представленная субъектом малого и среднего предпринимательства, должна быть сброшюрована в одну папку. Документы, представленные на рассмотрение, возврату не подлежат и хранятся в министерстве в течение трех лет.</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outlineLvl w:val="1"/>
        <w:rPr>
          <w:rFonts w:cs="Calibri"/>
        </w:rPr>
      </w:pPr>
      <w:r>
        <w:rPr>
          <w:rFonts w:cs="Calibri"/>
        </w:rPr>
        <w:t>III. Порядок проведения конкурса</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12. Министерство при проведении конкурса последовательно осуществляет следующие функции:</w:t>
      </w:r>
    </w:p>
    <w:p w:rsidR="007813C5" w:rsidRDefault="007813C5">
      <w:pPr>
        <w:widowControl w:val="0"/>
        <w:autoSpaceDE w:val="0"/>
        <w:autoSpaceDN w:val="0"/>
        <w:adjustRightInd w:val="0"/>
        <w:spacing w:after="0" w:line="240" w:lineRule="auto"/>
        <w:ind w:firstLine="540"/>
        <w:jc w:val="both"/>
        <w:rPr>
          <w:rFonts w:cs="Calibri"/>
        </w:rPr>
      </w:pPr>
      <w:r>
        <w:rPr>
          <w:rFonts w:cs="Calibri"/>
        </w:rPr>
        <w:t>1) издает распоряжение о проведении конкурса;</w:t>
      </w:r>
    </w:p>
    <w:p w:rsidR="007813C5" w:rsidRDefault="007813C5">
      <w:pPr>
        <w:widowControl w:val="0"/>
        <w:autoSpaceDE w:val="0"/>
        <w:autoSpaceDN w:val="0"/>
        <w:adjustRightInd w:val="0"/>
        <w:spacing w:after="0" w:line="240" w:lineRule="auto"/>
        <w:ind w:firstLine="540"/>
        <w:jc w:val="both"/>
        <w:rPr>
          <w:rFonts w:cs="Calibri"/>
        </w:rPr>
      </w:pPr>
      <w:r>
        <w:rPr>
          <w:rFonts w:cs="Calibri"/>
        </w:rP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
    <w:p w:rsidR="007813C5" w:rsidRDefault="007813C5">
      <w:pPr>
        <w:widowControl w:val="0"/>
        <w:autoSpaceDE w:val="0"/>
        <w:autoSpaceDN w:val="0"/>
        <w:adjustRightInd w:val="0"/>
        <w:spacing w:after="0" w:line="240" w:lineRule="auto"/>
        <w:ind w:firstLine="540"/>
        <w:jc w:val="both"/>
        <w:rPr>
          <w:rFonts w:cs="Calibri"/>
        </w:rPr>
      </w:pPr>
      <w:bookmarkStart w:id="10" w:name="Par110"/>
      <w:bookmarkEnd w:id="10"/>
      <w:r>
        <w:rPr>
          <w:rFonts w:cs="Calibri"/>
        </w:rPr>
        <w:t>3) осуществляет прием и регистрацию заявок на участие в конкурсе в течение 30 дней со дня опубликования извещения;</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4) проверяет наличие документов, представляемых с заявкой на участие в конкурсе, указанных в </w:t>
      </w:r>
      <w:hyperlink w:anchor="Par67" w:history="1">
        <w:r>
          <w:rPr>
            <w:rFonts w:cs="Calibri"/>
            <w:color w:val="0000FF"/>
          </w:rPr>
          <w:t>пункте 8</w:t>
        </w:r>
      </w:hyperlink>
      <w:r>
        <w:rPr>
          <w:rFonts w:cs="Calibri"/>
        </w:rPr>
        <w:t xml:space="preserve"> настоящего Порядка;</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5) запрашивает сведения, указанные в </w:t>
      </w:r>
      <w:hyperlink w:anchor="Par86" w:history="1">
        <w:r>
          <w:rPr>
            <w:rFonts w:cs="Calibri"/>
            <w:color w:val="0000FF"/>
          </w:rPr>
          <w:t>пункте 8.1</w:t>
        </w:r>
      </w:hyperlink>
      <w:r>
        <w:rPr>
          <w:rFonts w:cs="Calibri"/>
        </w:rPr>
        <w:t xml:space="preserve"> настоящего Порядка, если заявитель не представил их по собственной инициативе.</w:t>
      </w:r>
    </w:p>
    <w:p w:rsidR="007813C5" w:rsidRDefault="007813C5">
      <w:pPr>
        <w:widowControl w:val="0"/>
        <w:autoSpaceDE w:val="0"/>
        <w:autoSpaceDN w:val="0"/>
        <w:adjustRightInd w:val="0"/>
        <w:spacing w:after="0" w:line="240" w:lineRule="auto"/>
        <w:jc w:val="both"/>
        <w:rPr>
          <w:rFonts w:cs="Calibri"/>
        </w:rPr>
      </w:pPr>
      <w:r>
        <w:rPr>
          <w:rFonts w:cs="Calibri"/>
        </w:rPr>
        <w:t xml:space="preserve">(пп. 5 введен </w:t>
      </w:r>
      <w:hyperlink r:id="rId33" w:history="1">
        <w:r>
          <w:rPr>
            <w:rFonts w:cs="Calibri"/>
            <w:color w:val="0000FF"/>
          </w:rPr>
          <w:t>постановлением</w:t>
        </w:r>
      </w:hyperlink>
      <w:r>
        <w:rPr>
          <w:rFonts w:cs="Calibri"/>
        </w:rPr>
        <w:t xml:space="preserve"> Правительства Архангельской области от 05.03.2015 N 85-пп)</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13. Конкурсная документация, соответствующая требованиям </w:t>
      </w:r>
      <w:hyperlink w:anchor="Par67" w:history="1">
        <w:r>
          <w:rPr>
            <w:rFonts w:cs="Calibri"/>
            <w:color w:val="0000FF"/>
          </w:rPr>
          <w:t>пункта 8</w:t>
        </w:r>
      </w:hyperlink>
      <w:r>
        <w:rPr>
          <w:rFonts w:cs="Calibri"/>
        </w:rPr>
        <w:t xml:space="preserve"> настоящего Порядка, регистрируется в реестре конкурсной документации субъектов малого и среднего предпринимательства на участие в конкурсе.</w:t>
      </w:r>
    </w:p>
    <w:p w:rsidR="007813C5" w:rsidRDefault="007813C5">
      <w:pPr>
        <w:widowControl w:val="0"/>
        <w:autoSpaceDE w:val="0"/>
        <w:autoSpaceDN w:val="0"/>
        <w:adjustRightInd w:val="0"/>
        <w:spacing w:after="0" w:line="240" w:lineRule="auto"/>
        <w:ind w:firstLine="540"/>
        <w:jc w:val="both"/>
        <w:rPr>
          <w:rFonts w:cs="Calibri"/>
        </w:rPr>
      </w:pPr>
      <w:r>
        <w:rPr>
          <w:rFonts w:cs="Calibri"/>
        </w:rPr>
        <w:t>14. Субъект малого и среднего предпринимательства вправе подать только одну конкурсную документацию для участия в конкурсе.</w:t>
      </w:r>
    </w:p>
    <w:p w:rsidR="007813C5" w:rsidRDefault="007813C5">
      <w:pPr>
        <w:widowControl w:val="0"/>
        <w:autoSpaceDE w:val="0"/>
        <w:autoSpaceDN w:val="0"/>
        <w:adjustRightInd w:val="0"/>
        <w:spacing w:after="0" w:line="240" w:lineRule="auto"/>
        <w:ind w:firstLine="540"/>
        <w:jc w:val="both"/>
        <w:rPr>
          <w:rFonts w:cs="Calibri"/>
        </w:rPr>
      </w:pPr>
      <w:r>
        <w:rPr>
          <w:rFonts w:cs="Calibri"/>
        </w:rPr>
        <w:t>Субъект малого предпринимательства вправе внести изменения в свою конкурсную документацию при условии, что министерство получит соответствующее письменное уведомление не позднее чем за пять рабочих дней до дня проведения заседания конкурсной комиссии. Изменения в конкурсную документацию, внесенные субъектом малого предпринимательства, являются неотъемлемой ее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7813C5" w:rsidRDefault="007813C5">
      <w:pPr>
        <w:widowControl w:val="0"/>
        <w:autoSpaceDE w:val="0"/>
        <w:autoSpaceDN w:val="0"/>
        <w:adjustRightInd w:val="0"/>
        <w:spacing w:after="0" w:line="240" w:lineRule="auto"/>
        <w:ind w:firstLine="540"/>
        <w:jc w:val="both"/>
        <w:rPr>
          <w:rFonts w:cs="Calibri"/>
        </w:rPr>
      </w:pPr>
      <w:r>
        <w:rPr>
          <w:rFonts w:cs="Calibri"/>
        </w:rPr>
        <w:t>Субъект малого и среднего предпринимательства вправе отозвать свою конкурсную документацию при условии, что министерство получит соответствующее письменное уведомление до дня проведения заседания конкурсной комиссии.</w:t>
      </w:r>
    </w:p>
    <w:p w:rsidR="007813C5" w:rsidRDefault="007813C5">
      <w:pPr>
        <w:widowControl w:val="0"/>
        <w:autoSpaceDE w:val="0"/>
        <w:autoSpaceDN w:val="0"/>
        <w:adjustRightInd w:val="0"/>
        <w:spacing w:after="0" w:line="240" w:lineRule="auto"/>
        <w:ind w:firstLine="540"/>
        <w:jc w:val="both"/>
        <w:rPr>
          <w:rFonts w:cs="Calibri"/>
        </w:rPr>
      </w:pPr>
      <w:r>
        <w:rPr>
          <w:rFonts w:cs="Calibri"/>
        </w:rPr>
        <w:t>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рабочих дней со дня издания распоряжения о выделении средств областного бюджета на предоставление субсидий победителям конкурса.</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15. Министерство осуществляет оценку конкурсной документации, зарегистрированной и претендующей на предоставление субсидий, по количественным </w:t>
      </w:r>
      <w:hyperlink w:anchor="Par546" w:history="1">
        <w:r>
          <w:rPr>
            <w:rFonts w:cs="Calibri"/>
            <w:color w:val="0000FF"/>
          </w:rPr>
          <w:t>критериям</w:t>
        </w:r>
      </w:hyperlink>
      <w:r>
        <w:rPr>
          <w:rFonts w:cs="Calibri"/>
        </w:rPr>
        <w:t xml:space="preserve"> оценки конкурсной документации по форме согласно приложению N 5 к настоящему Порядку.</w:t>
      </w:r>
    </w:p>
    <w:p w:rsidR="007813C5" w:rsidRDefault="007813C5">
      <w:pPr>
        <w:widowControl w:val="0"/>
        <w:autoSpaceDE w:val="0"/>
        <w:autoSpaceDN w:val="0"/>
        <w:adjustRightInd w:val="0"/>
        <w:spacing w:after="0" w:line="240" w:lineRule="auto"/>
        <w:ind w:firstLine="540"/>
        <w:jc w:val="both"/>
        <w:rPr>
          <w:rFonts w:cs="Calibri"/>
        </w:rPr>
      </w:pPr>
      <w:r>
        <w:rPr>
          <w:rFonts w:cs="Calibri"/>
        </w:rPr>
        <w:t>16. 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w:t>
      </w:r>
    </w:p>
    <w:p w:rsidR="007813C5" w:rsidRDefault="007813C5">
      <w:pPr>
        <w:widowControl w:val="0"/>
        <w:autoSpaceDE w:val="0"/>
        <w:autoSpaceDN w:val="0"/>
        <w:adjustRightInd w:val="0"/>
        <w:spacing w:after="0" w:line="240" w:lineRule="auto"/>
        <w:jc w:val="both"/>
        <w:rPr>
          <w:rFonts w:cs="Calibri"/>
        </w:rPr>
      </w:pPr>
      <w:r>
        <w:rPr>
          <w:rFonts w:cs="Calibri"/>
        </w:rPr>
        <w:t xml:space="preserve">(в ред. </w:t>
      </w:r>
      <w:hyperlink r:id="rId34" w:history="1">
        <w:r>
          <w:rPr>
            <w:rFonts w:cs="Calibri"/>
            <w:color w:val="0000FF"/>
          </w:rPr>
          <w:t>постановления</w:t>
        </w:r>
      </w:hyperlink>
      <w:r>
        <w:rPr>
          <w:rFonts w:cs="Calibri"/>
        </w:rPr>
        <w:t xml:space="preserve"> Правительства Архангельской области от 10.02.2015 N 37-пп)</w:t>
      </w:r>
    </w:p>
    <w:p w:rsidR="007813C5" w:rsidRDefault="007813C5">
      <w:pPr>
        <w:widowControl w:val="0"/>
        <w:autoSpaceDE w:val="0"/>
        <w:autoSpaceDN w:val="0"/>
        <w:adjustRightInd w:val="0"/>
        <w:spacing w:after="0" w:line="240" w:lineRule="auto"/>
        <w:ind w:firstLine="540"/>
        <w:jc w:val="both"/>
        <w:rPr>
          <w:rFonts w:cs="Calibri"/>
        </w:rPr>
      </w:pPr>
      <w:r>
        <w:rPr>
          <w:rFonts w:cs="Calibri"/>
        </w:rPr>
        <w:t>Председателем конкурсной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7813C5" w:rsidRDefault="007813C5">
      <w:pPr>
        <w:widowControl w:val="0"/>
        <w:autoSpaceDE w:val="0"/>
        <w:autoSpaceDN w:val="0"/>
        <w:adjustRightInd w:val="0"/>
        <w:spacing w:after="0" w:line="240" w:lineRule="auto"/>
        <w:ind w:firstLine="540"/>
        <w:jc w:val="both"/>
        <w:rPr>
          <w:rFonts w:cs="Calibri"/>
        </w:rPr>
      </w:pPr>
      <w:r>
        <w:rPr>
          <w:rFonts w:cs="Calibri"/>
        </w:rPr>
        <w:t>Заседание конкурсной комиссии считается правомочным, если в нем принимает участие не менее половины членов комиссии.</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17. Конкурсная комиссия рассматривает конкурсную документацию участников, руководствуясь качественными </w:t>
      </w:r>
      <w:hyperlink w:anchor="Par616" w:history="1">
        <w:r>
          <w:rPr>
            <w:rFonts w:cs="Calibri"/>
            <w:color w:val="0000FF"/>
          </w:rPr>
          <w:t>критериями</w:t>
        </w:r>
      </w:hyperlink>
      <w:r>
        <w:rPr>
          <w:rFonts w:cs="Calibri"/>
        </w:rPr>
        <w:t xml:space="preserve"> оценки конкурсной документации по форме согласно приложению N 6 к настоящему Порядку. Каждая конкурсная документация обсуждается членами комиссии отдельно, после обсуждения в </w:t>
      </w:r>
      <w:hyperlink w:anchor="Par659" w:history="1">
        <w:r>
          <w:rPr>
            <w:rFonts w:cs="Calibri"/>
            <w:color w:val="0000FF"/>
          </w:rPr>
          <w:t>лист</w:t>
        </w:r>
      </w:hyperlink>
      <w:r>
        <w:rPr>
          <w:rFonts w:cs="Calibri"/>
        </w:rPr>
        <w:t xml:space="preserve"> оценки конкурсной документации по форме согласно приложению N 7 к настоящему Порядку каждый член комиссии вносит оценку качественных критериев представленной конкурсной документации.</w:t>
      </w:r>
    </w:p>
    <w:p w:rsidR="007813C5" w:rsidRDefault="007813C5">
      <w:pPr>
        <w:widowControl w:val="0"/>
        <w:autoSpaceDE w:val="0"/>
        <w:autoSpaceDN w:val="0"/>
        <w:adjustRightInd w:val="0"/>
        <w:spacing w:after="0" w:line="240" w:lineRule="auto"/>
        <w:ind w:firstLine="540"/>
        <w:jc w:val="both"/>
        <w:rPr>
          <w:rFonts w:cs="Calibri"/>
        </w:rPr>
      </w:pPr>
      <w:r>
        <w:rPr>
          <w:rFonts w:cs="Calibri"/>
        </w:rPr>
        <w:t>После обсуждения всех заявок листы оценки конкурсной документации передаются членами комиссии секретарю для определения суммарного значения количественных и качественных оценок конкурсной документации, определенных каждым из членов комиссии, для подготовки итогового рейтинга конкурсной документации и протокола.</w:t>
      </w:r>
    </w:p>
    <w:p w:rsidR="007813C5" w:rsidRDefault="007813C5">
      <w:pPr>
        <w:widowControl w:val="0"/>
        <w:autoSpaceDE w:val="0"/>
        <w:autoSpaceDN w:val="0"/>
        <w:adjustRightInd w:val="0"/>
        <w:spacing w:after="0" w:line="240" w:lineRule="auto"/>
        <w:ind w:firstLine="540"/>
        <w:jc w:val="both"/>
        <w:rPr>
          <w:rFonts w:cs="Calibri"/>
        </w:rPr>
      </w:pPr>
      <w:r>
        <w:rPr>
          <w:rFonts w:cs="Calibri"/>
        </w:rPr>
        <w:t>18. Решения конкурсной комиссии оформляются протоколом. Министерство в течение 15 рабочих дней со дня проведения заседания конкурсной комиссии размещает протокол в информационно-телекоммуникационной сети "Интернет" на сайтах www.dvinaland.ru и www.msp29.ru.</w:t>
      </w:r>
    </w:p>
    <w:p w:rsidR="007813C5" w:rsidRDefault="007813C5">
      <w:pPr>
        <w:widowControl w:val="0"/>
        <w:autoSpaceDE w:val="0"/>
        <w:autoSpaceDN w:val="0"/>
        <w:adjustRightInd w:val="0"/>
        <w:spacing w:after="0" w:line="240" w:lineRule="auto"/>
        <w:ind w:firstLine="540"/>
        <w:jc w:val="both"/>
        <w:rPr>
          <w:rFonts w:cs="Calibri"/>
        </w:rPr>
      </w:pPr>
      <w:r>
        <w:rPr>
          <w:rFonts w:cs="Calibri"/>
        </w:rPr>
        <w:t>Выписки из протокола заседания конкурсной комиссии направляются субъектам малого и среднего предпринимательства, участвовавшим в конкурсе, по их письменному запросу.</w:t>
      </w:r>
    </w:p>
    <w:p w:rsidR="007813C5" w:rsidRDefault="007813C5">
      <w:pPr>
        <w:widowControl w:val="0"/>
        <w:autoSpaceDE w:val="0"/>
        <w:autoSpaceDN w:val="0"/>
        <w:adjustRightInd w:val="0"/>
        <w:spacing w:after="0" w:line="240" w:lineRule="auto"/>
        <w:ind w:firstLine="540"/>
        <w:jc w:val="both"/>
        <w:rPr>
          <w:rFonts w:cs="Calibri"/>
        </w:rPr>
      </w:pPr>
      <w:r>
        <w:rPr>
          <w:rFonts w:cs="Calibri"/>
        </w:rPr>
        <w:t>19. На основании протокола конкурсной комиссии министерство принимает решение о победителях конкурса и издает распоряжение о предоставлении субсидий победителям конкурса.</w:t>
      </w:r>
    </w:p>
    <w:p w:rsidR="007813C5" w:rsidRDefault="007813C5">
      <w:pPr>
        <w:widowControl w:val="0"/>
        <w:autoSpaceDE w:val="0"/>
        <w:autoSpaceDN w:val="0"/>
        <w:adjustRightInd w:val="0"/>
        <w:spacing w:after="0" w:line="240" w:lineRule="auto"/>
        <w:ind w:firstLine="540"/>
        <w:jc w:val="both"/>
        <w:rPr>
          <w:rFonts w:cs="Calibri"/>
        </w:rPr>
      </w:pPr>
      <w:r>
        <w:rPr>
          <w:rFonts w:cs="Calibri"/>
        </w:rPr>
        <w:t>Субсидии предоставляются субъектам малого и среднего предпринимательства (далее - победители), конкурсная документация которых получила итоговую рейтинговую оценку более одной второй от максимально возможной.</w:t>
      </w:r>
    </w:p>
    <w:p w:rsidR="007813C5" w:rsidRDefault="007813C5">
      <w:pPr>
        <w:widowControl w:val="0"/>
        <w:autoSpaceDE w:val="0"/>
        <w:autoSpaceDN w:val="0"/>
        <w:adjustRightInd w:val="0"/>
        <w:spacing w:after="0" w:line="240" w:lineRule="auto"/>
        <w:ind w:firstLine="540"/>
        <w:jc w:val="both"/>
        <w:rPr>
          <w:rFonts w:cs="Calibri"/>
        </w:rPr>
      </w:pPr>
      <w:r>
        <w:rPr>
          <w:rFonts w:cs="Calibri"/>
        </w:rPr>
        <w:t>Максимально возможный рейтинг рассчитывается как сумма максимального значения рейтинговой оценки (200), умноженная на число членов комиссии, принимавших участие в заседании.</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Итоговая рейтинговая оценка конкурсной документации рассчитывается как сумма баллов (с учетом их веса) по соответствующим критериям, отраженным в </w:t>
      </w:r>
      <w:hyperlink w:anchor="Par546" w:history="1">
        <w:r>
          <w:rPr>
            <w:rFonts w:cs="Calibri"/>
            <w:color w:val="0000FF"/>
          </w:rPr>
          <w:t>приложениях N 5</w:t>
        </w:r>
      </w:hyperlink>
      <w:r>
        <w:rPr>
          <w:rFonts w:cs="Calibri"/>
        </w:rPr>
        <w:t xml:space="preserve"> и </w:t>
      </w:r>
      <w:hyperlink w:anchor="Par616" w:history="1">
        <w:r>
          <w:rPr>
            <w:rFonts w:cs="Calibri"/>
            <w:color w:val="0000FF"/>
          </w:rPr>
          <w:t>6</w:t>
        </w:r>
      </w:hyperlink>
      <w:r>
        <w:rPr>
          <w:rFonts w:cs="Calibri"/>
        </w:rPr>
        <w:t xml:space="preserve"> к настоящему Порядку.</w:t>
      </w:r>
    </w:p>
    <w:p w:rsidR="007813C5" w:rsidRDefault="007813C5">
      <w:pPr>
        <w:widowControl w:val="0"/>
        <w:autoSpaceDE w:val="0"/>
        <w:autoSpaceDN w:val="0"/>
        <w:adjustRightInd w:val="0"/>
        <w:spacing w:after="0" w:line="240" w:lineRule="auto"/>
        <w:ind w:firstLine="540"/>
        <w:jc w:val="both"/>
        <w:rPr>
          <w:rFonts w:cs="Calibri"/>
        </w:rPr>
      </w:pPr>
      <w:r>
        <w:rPr>
          <w:rFonts w:cs="Calibri"/>
        </w:rPr>
        <w:t>Последовательность предоставления субсидии определяется на основании итоговой рейтинговой оценки заявок (начиная от большего показателя к меньшему). 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outlineLvl w:val="1"/>
        <w:rPr>
          <w:rFonts w:cs="Calibri"/>
        </w:rPr>
      </w:pPr>
      <w:r>
        <w:rPr>
          <w:rFonts w:cs="Calibri"/>
        </w:rPr>
        <w:t>IV. Порядок предоставления субсидий победителям конкурса</w:t>
      </w:r>
    </w:p>
    <w:p w:rsidR="007813C5" w:rsidRDefault="007813C5">
      <w:pPr>
        <w:widowControl w:val="0"/>
        <w:autoSpaceDE w:val="0"/>
        <w:autoSpaceDN w:val="0"/>
        <w:adjustRightInd w:val="0"/>
        <w:spacing w:after="0" w:line="240" w:lineRule="auto"/>
        <w:jc w:val="center"/>
        <w:rPr>
          <w:rFonts w:cs="Calibri"/>
        </w:rPr>
      </w:pPr>
      <w:r>
        <w:rPr>
          <w:rFonts w:cs="Calibri"/>
        </w:rPr>
        <w:t>и осуществления контроля за использованием субсидий</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20. На основании распоряжения о предоставлении субсидий победителям конкурса с каждым из победителей конкурса министерство заключает договор о предоставлении субсидии (далее - договор).</w:t>
      </w:r>
    </w:p>
    <w:p w:rsidR="007813C5" w:rsidRDefault="007813C5">
      <w:pPr>
        <w:widowControl w:val="0"/>
        <w:autoSpaceDE w:val="0"/>
        <w:autoSpaceDN w:val="0"/>
        <w:adjustRightInd w:val="0"/>
        <w:spacing w:after="0" w:line="240" w:lineRule="auto"/>
        <w:ind w:firstLine="540"/>
        <w:jc w:val="both"/>
        <w:rPr>
          <w:rFonts w:cs="Calibri"/>
        </w:rPr>
      </w:pPr>
      <w:r>
        <w:rPr>
          <w:rFonts w:cs="Calibri"/>
        </w:rPr>
        <w:t>Обязательным условием предоставления субсидии, включаемым в договор о предоставлении субсидии,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 целей и порядка предоставления субсидий.</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Договором о предоставлении субсидии предусмотрена уплата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ar144" w:history="1">
        <w:r>
          <w:rPr>
            <w:rFonts w:cs="Calibri"/>
            <w:color w:val="0000FF"/>
          </w:rPr>
          <w:t>пунктами 22</w:t>
        </w:r>
      </w:hyperlink>
      <w:r>
        <w:rPr>
          <w:rFonts w:cs="Calibri"/>
        </w:rPr>
        <w:t xml:space="preserve"> - </w:t>
      </w:r>
      <w:hyperlink w:anchor="Par152" w:history="1">
        <w:r>
          <w:rPr>
            <w:rFonts w:cs="Calibri"/>
            <w:color w:val="0000FF"/>
          </w:rPr>
          <w:t>24</w:t>
        </w:r>
      </w:hyperlink>
      <w:r>
        <w:rPr>
          <w:rFonts w:cs="Calibri"/>
        </w:rPr>
        <w:t xml:space="preserve"> настоящего Порядка.</w:t>
      </w:r>
    </w:p>
    <w:p w:rsidR="007813C5" w:rsidRDefault="007813C5">
      <w:pPr>
        <w:widowControl w:val="0"/>
        <w:autoSpaceDE w:val="0"/>
        <w:autoSpaceDN w:val="0"/>
        <w:adjustRightInd w:val="0"/>
        <w:spacing w:after="0" w:line="240" w:lineRule="auto"/>
        <w:ind w:firstLine="540"/>
        <w:jc w:val="both"/>
        <w:rPr>
          <w:rFonts w:cs="Calibri"/>
        </w:rPr>
      </w:pPr>
      <w:r>
        <w:rPr>
          <w:rFonts w:cs="Calibri"/>
        </w:rPr>
        <w:t>21. Для заключения договора о предоставлении субсидии победитель конкурса не позднее чем через 30 дней со дня признания его победителем конкурса и не позднее 15 декабря текущего года обязан предъявить секретарю конкурсной комиссии банковские реквизиты расчетного счета. Расчетный счет должен быть отдельным для перечисления средств субсидии и расчетов с контрагентами за счет средств субсидии. Расчеты с контрагентами за счет средств субсидии могут быть только безналичными.</w:t>
      </w:r>
    </w:p>
    <w:p w:rsidR="007813C5" w:rsidRDefault="007813C5">
      <w:pPr>
        <w:widowControl w:val="0"/>
        <w:autoSpaceDE w:val="0"/>
        <w:autoSpaceDN w:val="0"/>
        <w:adjustRightInd w:val="0"/>
        <w:spacing w:after="0" w:line="240" w:lineRule="auto"/>
        <w:jc w:val="both"/>
        <w:rPr>
          <w:rFonts w:cs="Calibri"/>
        </w:rPr>
      </w:pPr>
      <w:r>
        <w:rPr>
          <w:rFonts w:cs="Calibri"/>
        </w:rPr>
        <w:t xml:space="preserve">(в ред. </w:t>
      </w:r>
      <w:hyperlink r:id="rId35" w:history="1">
        <w:r>
          <w:rPr>
            <w:rFonts w:cs="Calibri"/>
            <w:color w:val="0000FF"/>
          </w:rPr>
          <w:t>постановления</w:t>
        </w:r>
      </w:hyperlink>
      <w:r>
        <w:rPr>
          <w:rFonts w:cs="Calibri"/>
        </w:rPr>
        <w:t xml:space="preserve"> Правительства Архангельской области от 02.12.2014 N 491-пп)</w:t>
      </w:r>
    </w:p>
    <w:p w:rsidR="007813C5" w:rsidRDefault="007813C5">
      <w:pPr>
        <w:widowControl w:val="0"/>
        <w:autoSpaceDE w:val="0"/>
        <w:autoSpaceDN w:val="0"/>
        <w:adjustRightInd w:val="0"/>
        <w:spacing w:after="0" w:line="240" w:lineRule="auto"/>
        <w:ind w:firstLine="540"/>
        <w:jc w:val="both"/>
        <w:rPr>
          <w:rFonts w:cs="Calibri"/>
        </w:rPr>
      </w:pPr>
      <w:r>
        <w:rPr>
          <w:rFonts w:cs="Calibri"/>
        </w:rPr>
        <w:t>Предельный срок заключения договоров ограничен 45 календарными днями со дня вступления в силу распоряжения о предоставлении субсидий победителям конкурса, но не позднее 20 декабря текущего года.</w:t>
      </w:r>
    </w:p>
    <w:p w:rsidR="007813C5" w:rsidRDefault="007813C5">
      <w:pPr>
        <w:widowControl w:val="0"/>
        <w:autoSpaceDE w:val="0"/>
        <w:autoSpaceDN w:val="0"/>
        <w:adjustRightInd w:val="0"/>
        <w:spacing w:after="0" w:line="240" w:lineRule="auto"/>
        <w:ind w:firstLine="540"/>
        <w:jc w:val="both"/>
        <w:rPr>
          <w:rFonts w:cs="Calibri"/>
        </w:rPr>
      </w:pPr>
      <w:r>
        <w:rPr>
          <w:rFonts w:cs="Calibri"/>
        </w:rPr>
        <w:t>В случае если по истечении установленного срока договор не был подписан субъектом малого и среднего предпринимательства - получателем субсидии, обязательства министерства по предоставлению субсидии данному субъекту малого и среднего предпринимательства - получателю субсидии прекращаются. Право получения субсидии предоставляется следующему в итоговом рейтинге субъекту малого и среднего предпринимательства.</w:t>
      </w:r>
    </w:p>
    <w:p w:rsidR="007813C5" w:rsidRDefault="007813C5">
      <w:pPr>
        <w:widowControl w:val="0"/>
        <w:autoSpaceDE w:val="0"/>
        <w:autoSpaceDN w:val="0"/>
        <w:adjustRightInd w:val="0"/>
        <w:spacing w:after="0" w:line="240" w:lineRule="auto"/>
        <w:ind w:firstLine="540"/>
        <w:jc w:val="both"/>
        <w:rPr>
          <w:rFonts w:cs="Calibri"/>
        </w:rPr>
      </w:pPr>
      <w:bookmarkStart w:id="11" w:name="Par144"/>
      <w:bookmarkEnd w:id="11"/>
      <w:r>
        <w:rPr>
          <w:rFonts w:cs="Calibri"/>
        </w:rPr>
        <w:t>22. Получатель субсидии ежеквартально, не позднее 10-го числа месяца, следующего за отчетным кварталом, обязан представлять в министерство отчетность о реализации бизнес-проекта, в состав которой входят следующие документы:</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1) </w:t>
      </w:r>
      <w:hyperlink w:anchor="Par734" w:history="1">
        <w:r>
          <w:rPr>
            <w:rFonts w:cs="Calibri"/>
            <w:color w:val="0000FF"/>
          </w:rPr>
          <w:t>отчет</w:t>
        </w:r>
      </w:hyperlink>
      <w:r>
        <w:rPr>
          <w:rFonts w:cs="Calibri"/>
        </w:rPr>
        <w:t xml:space="preserve"> об использовании субсидии, предоставленной по договору, по форме согласно приложению N 8 к настоящему Порядку;</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2) </w:t>
      </w:r>
      <w:hyperlink w:anchor="Par809" w:history="1">
        <w:r>
          <w:rPr>
            <w:rFonts w:cs="Calibri"/>
            <w:color w:val="0000FF"/>
          </w:rPr>
          <w:t>отчет</w:t>
        </w:r>
      </w:hyperlink>
      <w:r>
        <w:rPr>
          <w:rFonts w:cs="Calibri"/>
        </w:rPr>
        <w:t xml:space="preserve"> о вложении собственных средств в реализацию бизнес-проекта по форме согласно приложению N 9 к настоящему Порядку;</w:t>
      </w:r>
    </w:p>
    <w:p w:rsidR="007813C5" w:rsidRDefault="007813C5">
      <w:pPr>
        <w:widowControl w:val="0"/>
        <w:autoSpaceDE w:val="0"/>
        <w:autoSpaceDN w:val="0"/>
        <w:adjustRightInd w:val="0"/>
        <w:spacing w:after="0" w:line="240" w:lineRule="auto"/>
        <w:ind w:firstLine="540"/>
        <w:jc w:val="both"/>
        <w:rPr>
          <w:rFonts w:cs="Calibri"/>
        </w:rPr>
      </w:pPr>
      <w:r>
        <w:rPr>
          <w:rFonts w:cs="Calibri"/>
        </w:rPr>
        <w:t>3) платежные документы, подтверждающие расходы в соответствии с бизнес-планом;</w:t>
      </w:r>
    </w:p>
    <w:p w:rsidR="007813C5" w:rsidRDefault="007813C5">
      <w:pPr>
        <w:widowControl w:val="0"/>
        <w:autoSpaceDE w:val="0"/>
        <w:autoSpaceDN w:val="0"/>
        <w:adjustRightInd w:val="0"/>
        <w:spacing w:after="0" w:line="240" w:lineRule="auto"/>
        <w:ind w:firstLine="540"/>
        <w:jc w:val="both"/>
        <w:rPr>
          <w:rFonts w:cs="Calibri"/>
        </w:rPr>
      </w:pPr>
      <w:r>
        <w:rPr>
          <w:rFonts w:cs="Calibri"/>
        </w:rPr>
        <w:t>4) выписку из расчетного счета, на который была перечислена субсидия;</w:t>
      </w: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5) содержательный </w:t>
      </w:r>
      <w:hyperlink w:anchor="Par883" w:history="1">
        <w:r>
          <w:rPr>
            <w:rFonts w:cs="Calibri"/>
            <w:color w:val="0000FF"/>
          </w:rPr>
          <w:t>отчет</w:t>
        </w:r>
      </w:hyperlink>
      <w:r>
        <w:rPr>
          <w:rFonts w:cs="Calibri"/>
        </w:rPr>
        <w:t xml:space="preserve"> о выполнении комплекса мероприятий, предусмотренных бизнес-планом, по форме согласно приложению N 10 к настоящему Порядку.</w:t>
      </w:r>
    </w:p>
    <w:p w:rsidR="007813C5" w:rsidRDefault="007813C5">
      <w:pPr>
        <w:widowControl w:val="0"/>
        <w:autoSpaceDE w:val="0"/>
        <w:autoSpaceDN w:val="0"/>
        <w:adjustRightInd w:val="0"/>
        <w:spacing w:after="0" w:line="240" w:lineRule="auto"/>
        <w:ind w:firstLine="540"/>
        <w:jc w:val="both"/>
        <w:rPr>
          <w:rFonts w:cs="Calibri"/>
        </w:rPr>
      </w:pPr>
      <w:r>
        <w:rPr>
          <w:rFonts w:cs="Calibri"/>
        </w:rPr>
        <w:t>При непредставлении получателем субсидии отчета о реализации бизнес-проекта с приложением документов, подтверждающих целевое использование средств, в сроки, предусмотренные абзацем первым настоящего пункта,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w:t>
      </w:r>
    </w:p>
    <w:p w:rsidR="007813C5" w:rsidRDefault="007813C5">
      <w:pPr>
        <w:widowControl w:val="0"/>
        <w:autoSpaceDE w:val="0"/>
        <w:autoSpaceDN w:val="0"/>
        <w:adjustRightInd w:val="0"/>
        <w:spacing w:after="0" w:line="240" w:lineRule="auto"/>
        <w:ind w:firstLine="540"/>
        <w:jc w:val="both"/>
        <w:rPr>
          <w:rFonts w:cs="Calibri"/>
        </w:rPr>
      </w:pPr>
      <w:r>
        <w:rPr>
          <w:rFonts w:cs="Calibri"/>
        </w:rPr>
        <w:t>23. Получатель субсидии обязан использовать средства субсидии по целевому назначению в течение 18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7813C5" w:rsidRDefault="007813C5">
      <w:pPr>
        <w:widowControl w:val="0"/>
        <w:autoSpaceDE w:val="0"/>
        <w:autoSpaceDN w:val="0"/>
        <w:adjustRightInd w:val="0"/>
        <w:spacing w:after="0" w:line="240" w:lineRule="auto"/>
        <w:ind w:firstLine="540"/>
        <w:jc w:val="both"/>
        <w:rPr>
          <w:rFonts w:cs="Calibri"/>
        </w:rPr>
      </w:pPr>
      <w:bookmarkStart w:id="12" w:name="Par152"/>
      <w:bookmarkEnd w:id="12"/>
      <w:r>
        <w:rPr>
          <w:rFonts w:cs="Calibri"/>
        </w:rPr>
        <w:t>24. 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7813C5" w:rsidRDefault="007813C5">
      <w:pPr>
        <w:widowControl w:val="0"/>
        <w:autoSpaceDE w:val="0"/>
        <w:autoSpaceDN w:val="0"/>
        <w:adjustRightInd w:val="0"/>
        <w:spacing w:after="0" w:line="240" w:lineRule="auto"/>
        <w:ind w:firstLine="540"/>
        <w:jc w:val="both"/>
        <w:rPr>
          <w:rFonts w:cs="Calibri"/>
        </w:rPr>
      </w:pPr>
      <w:r>
        <w:rPr>
          <w:rFonts w:cs="Calibri"/>
        </w:rPr>
        <w:t>25. В случае нецелевого использования субсидии получателем субсидии и (или) совершения иных бюджетных правонарушений бюджетные меры принуждения к получателю субсидии, совершившему бюджетные нарушения, применяются в порядке и по основаниям, установленным бюджетным законодательством.</w:t>
      </w:r>
    </w:p>
    <w:p w:rsidR="007813C5" w:rsidRDefault="007813C5">
      <w:pPr>
        <w:widowControl w:val="0"/>
        <w:autoSpaceDE w:val="0"/>
        <w:autoSpaceDN w:val="0"/>
        <w:adjustRightInd w:val="0"/>
        <w:spacing w:after="0" w:line="240" w:lineRule="auto"/>
        <w:ind w:firstLine="540"/>
        <w:jc w:val="both"/>
        <w:rPr>
          <w:rFonts w:cs="Calibri"/>
        </w:rPr>
      </w:pPr>
      <w:r>
        <w:rPr>
          <w:rFonts w:cs="Calibri"/>
        </w:rPr>
        <w:t>26.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rPr>
          <w:rFonts w:cs="Calibri"/>
        </w:rPr>
      </w:pPr>
      <w:r>
        <w:rPr>
          <w:rFonts w:cs="Calibri"/>
        </w:rPr>
        <w:br w:type="page"/>
      </w:r>
    </w:p>
    <w:p w:rsidR="007813C5" w:rsidRDefault="007813C5">
      <w:pPr>
        <w:widowControl w:val="0"/>
        <w:autoSpaceDE w:val="0"/>
        <w:autoSpaceDN w:val="0"/>
        <w:adjustRightInd w:val="0"/>
        <w:spacing w:after="0" w:line="240" w:lineRule="auto"/>
        <w:jc w:val="right"/>
        <w:outlineLvl w:val="1"/>
        <w:rPr>
          <w:rFonts w:cs="Calibri"/>
        </w:rPr>
      </w:pPr>
      <w:r>
        <w:rPr>
          <w:rFonts w:cs="Calibri"/>
        </w:rPr>
        <w:t>Приложение N 1</w:t>
      </w:r>
    </w:p>
    <w:p w:rsidR="007813C5" w:rsidRDefault="007813C5">
      <w:pPr>
        <w:widowControl w:val="0"/>
        <w:autoSpaceDE w:val="0"/>
        <w:autoSpaceDN w:val="0"/>
        <w:adjustRightInd w:val="0"/>
        <w:spacing w:after="0" w:line="240" w:lineRule="auto"/>
        <w:jc w:val="right"/>
        <w:rPr>
          <w:rFonts w:cs="Calibri"/>
        </w:rPr>
      </w:pPr>
      <w:r>
        <w:rPr>
          <w:rFonts w:cs="Calibri"/>
        </w:rPr>
        <w:t>к Порядку предоставления субсидий</w:t>
      </w:r>
    </w:p>
    <w:p w:rsidR="007813C5" w:rsidRDefault="007813C5">
      <w:pPr>
        <w:widowControl w:val="0"/>
        <w:autoSpaceDE w:val="0"/>
        <w:autoSpaceDN w:val="0"/>
        <w:adjustRightInd w:val="0"/>
        <w:spacing w:after="0" w:line="240" w:lineRule="auto"/>
        <w:jc w:val="right"/>
        <w:rPr>
          <w:rFonts w:cs="Calibri"/>
        </w:rPr>
      </w:pPr>
      <w:r>
        <w:rPr>
          <w:rFonts w:cs="Calibri"/>
        </w:rPr>
        <w:t>на возмещение части затрат субъектам</w:t>
      </w:r>
    </w:p>
    <w:p w:rsidR="007813C5" w:rsidRDefault="007813C5">
      <w:pPr>
        <w:widowControl w:val="0"/>
        <w:autoSpaceDE w:val="0"/>
        <w:autoSpaceDN w:val="0"/>
        <w:adjustRightInd w:val="0"/>
        <w:spacing w:after="0" w:line="240" w:lineRule="auto"/>
        <w:jc w:val="right"/>
        <w:rPr>
          <w:rFonts w:cs="Calibri"/>
        </w:rPr>
      </w:pPr>
      <w:r>
        <w:rPr>
          <w:rFonts w:cs="Calibri"/>
        </w:rPr>
        <w:t>малого и среднего предпринимательства,</w:t>
      </w:r>
    </w:p>
    <w:p w:rsidR="007813C5" w:rsidRDefault="007813C5">
      <w:pPr>
        <w:widowControl w:val="0"/>
        <w:autoSpaceDE w:val="0"/>
        <w:autoSpaceDN w:val="0"/>
        <w:adjustRightInd w:val="0"/>
        <w:spacing w:after="0" w:line="240" w:lineRule="auto"/>
        <w:jc w:val="right"/>
        <w:rPr>
          <w:rFonts w:cs="Calibri"/>
        </w:rPr>
      </w:pPr>
      <w:r>
        <w:rPr>
          <w:rFonts w:cs="Calibri"/>
        </w:rPr>
        <w:t>занимающимся социально значимыми</w:t>
      </w:r>
    </w:p>
    <w:p w:rsidR="007813C5" w:rsidRDefault="007813C5">
      <w:pPr>
        <w:widowControl w:val="0"/>
        <w:autoSpaceDE w:val="0"/>
        <w:autoSpaceDN w:val="0"/>
        <w:adjustRightInd w:val="0"/>
        <w:spacing w:after="0" w:line="240" w:lineRule="auto"/>
        <w:jc w:val="right"/>
        <w:rPr>
          <w:rFonts w:cs="Calibri"/>
        </w:rPr>
      </w:pPr>
      <w:r>
        <w:rPr>
          <w:rFonts w:cs="Calibri"/>
        </w:rPr>
        <w:t>видами деятельности</w:t>
      </w:r>
    </w:p>
    <w:p w:rsidR="007813C5" w:rsidRDefault="007813C5">
      <w:pPr>
        <w:widowControl w:val="0"/>
        <w:autoSpaceDE w:val="0"/>
        <w:autoSpaceDN w:val="0"/>
        <w:adjustRightInd w:val="0"/>
        <w:spacing w:after="0" w:line="240" w:lineRule="auto"/>
        <w:jc w:val="center"/>
        <w:rPr>
          <w:rFonts w:cs="Calibri"/>
        </w:rPr>
      </w:pPr>
    </w:p>
    <w:p w:rsidR="007813C5" w:rsidRDefault="007813C5">
      <w:pPr>
        <w:widowControl w:val="0"/>
        <w:autoSpaceDE w:val="0"/>
        <w:autoSpaceDN w:val="0"/>
        <w:adjustRightInd w:val="0"/>
        <w:spacing w:after="0" w:line="240" w:lineRule="auto"/>
        <w:jc w:val="center"/>
        <w:rPr>
          <w:rFonts w:cs="Calibri"/>
        </w:rPr>
      </w:pPr>
      <w:r>
        <w:rPr>
          <w:rFonts w:cs="Calibri"/>
        </w:rPr>
        <w:t xml:space="preserve">(в ред. </w:t>
      </w:r>
      <w:hyperlink r:id="rId36" w:history="1">
        <w:r>
          <w:rPr>
            <w:rFonts w:cs="Calibri"/>
            <w:color w:val="0000FF"/>
          </w:rPr>
          <w:t>постановления</w:t>
        </w:r>
      </w:hyperlink>
      <w:r>
        <w:rPr>
          <w:rFonts w:cs="Calibri"/>
        </w:rPr>
        <w:t xml:space="preserve"> Правительства Архангельской области</w:t>
      </w:r>
    </w:p>
    <w:p w:rsidR="007813C5" w:rsidRDefault="007813C5">
      <w:pPr>
        <w:widowControl w:val="0"/>
        <w:autoSpaceDE w:val="0"/>
        <w:autoSpaceDN w:val="0"/>
        <w:adjustRightInd w:val="0"/>
        <w:spacing w:after="0" w:line="240" w:lineRule="auto"/>
        <w:jc w:val="center"/>
        <w:rPr>
          <w:rFonts w:cs="Calibri"/>
        </w:rPr>
      </w:pPr>
      <w:r>
        <w:rPr>
          <w:rFonts w:cs="Calibri"/>
        </w:rPr>
        <w:t>от 30.06.2015 N 251-пп)</w:t>
      </w:r>
    </w:p>
    <w:p w:rsidR="007813C5" w:rsidRDefault="007813C5">
      <w:pPr>
        <w:widowControl w:val="0"/>
        <w:autoSpaceDE w:val="0"/>
        <w:autoSpaceDN w:val="0"/>
        <w:adjustRightInd w:val="0"/>
        <w:spacing w:after="0" w:line="240" w:lineRule="auto"/>
        <w:jc w:val="both"/>
        <w:rPr>
          <w:rFonts w:cs="Calibri"/>
        </w:rPr>
      </w:pPr>
    </w:p>
    <w:p w:rsidR="007813C5" w:rsidRDefault="007813C5">
      <w:pPr>
        <w:pStyle w:val="ConsPlusNonformat"/>
        <w:jc w:val="both"/>
      </w:pPr>
      <w:bookmarkStart w:id="13" w:name="Par170"/>
      <w:bookmarkEnd w:id="13"/>
      <w:r>
        <w:t xml:space="preserve">                                  ЗАЯВКА</w:t>
      </w:r>
    </w:p>
    <w:p w:rsidR="007813C5" w:rsidRDefault="007813C5">
      <w:pPr>
        <w:pStyle w:val="ConsPlusNonformat"/>
        <w:jc w:val="both"/>
      </w:pPr>
      <w:r>
        <w:t xml:space="preserve">                        на предоставление субсидии</w:t>
      </w:r>
    </w:p>
    <w:p w:rsidR="007813C5" w:rsidRDefault="007813C5">
      <w:pPr>
        <w:pStyle w:val="ConsPlusNonformat"/>
        <w:jc w:val="both"/>
      </w:pPr>
    </w:p>
    <w:p w:rsidR="007813C5" w:rsidRDefault="007813C5">
      <w:pPr>
        <w:pStyle w:val="ConsPlusNonformat"/>
        <w:jc w:val="both"/>
      </w:pPr>
      <w:r>
        <w:t xml:space="preserve">    _______________________________________________________________________</w:t>
      </w:r>
    </w:p>
    <w:p w:rsidR="007813C5" w:rsidRDefault="007813C5">
      <w:pPr>
        <w:pStyle w:val="ConsPlusNonformat"/>
        <w:jc w:val="both"/>
      </w:pPr>
      <w:r>
        <w:t xml:space="preserve">    (полное наименование юридического лица/индивидуального предпринимателя)</w:t>
      </w:r>
    </w:p>
    <w:p w:rsidR="007813C5" w:rsidRDefault="007813C5">
      <w:pPr>
        <w:pStyle w:val="ConsPlusNonformat"/>
        <w:jc w:val="both"/>
      </w:pPr>
      <w:r>
        <w:t>просит предоставить субсидию в размере ____________________________________</w:t>
      </w:r>
    </w:p>
    <w:p w:rsidR="007813C5" w:rsidRDefault="007813C5">
      <w:pPr>
        <w:pStyle w:val="ConsPlusNonformat"/>
        <w:jc w:val="both"/>
      </w:pPr>
      <w:r>
        <w:t>(__________________________________________________________________) рублей</w:t>
      </w:r>
    </w:p>
    <w:p w:rsidR="007813C5" w:rsidRDefault="007813C5">
      <w:pPr>
        <w:pStyle w:val="ConsPlusNonformat"/>
        <w:jc w:val="both"/>
      </w:pPr>
      <w:r>
        <w:t xml:space="preserve">                            (прописью)</w:t>
      </w:r>
    </w:p>
    <w:p w:rsidR="007813C5" w:rsidRDefault="007813C5">
      <w:pPr>
        <w:pStyle w:val="ConsPlusNonformat"/>
        <w:jc w:val="both"/>
      </w:pPr>
      <w:r>
        <w:t>на реализацию бизнес-плана________________________________________________.</w:t>
      </w:r>
    </w:p>
    <w:p w:rsidR="007813C5" w:rsidRDefault="007813C5">
      <w:pPr>
        <w:pStyle w:val="ConsPlusNonformat"/>
        <w:jc w:val="both"/>
      </w:pPr>
      <w:r>
        <w:t xml:space="preserve">    Готовы вложить собственные средства в размере _________________________</w:t>
      </w:r>
    </w:p>
    <w:p w:rsidR="007813C5" w:rsidRDefault="007813C5">
      <w:pPr>
        <w:pStyle w:val="ConsPlusNonformat"/>
        <w:jc w:val="both"/>
      </w:pPr>
      <w:r>
        <w:t>(__________________________________________________________________) рублей</w:t>
      </w:r>
    </w:p>
    <w:p w:rsidR="007813C5" w:rsidRDefault="007813C5">
      <w:pPr>
        <w:pStyle w:val="ConsPlusNonformat"/>
        <w:jc w:val="both"/>
      </w:pPr>
      <w:r>
        <w:t xml:space="preserve">                            (прописью)</w:t>
      </w:r>
    </w:p>
    <w:p w:rsidR="007813C5" w:rsidRDefault="007813C5">
      <w:pPr>
        <w:pStyle w:val="ConsPlusNonformat"/>
        <w:jc w:val="both"/>
      </w:pPr>
      <w:r>
        <w:t xml:space="preserve">    Планируемое   количество  созданных  рабочих  мест  в  ходе  реализации</w:t>
      </w:r>
    </w:p>
    <w:p w:rsidR="007813C5" w:rsidRDefault="007813C5">
      <w:pPr>
        <w:pStyle w:val="ConsPlusNonformat"/>
        <w:jc w:val="both"/>
      </w:pPr>
      <w:r>
        <w:t>бизнес-плана ______________________________________________________________</w:t>
      </w:r>
    </w:p>
    <w:p w:rsidR="007813C5" w:rsidRDefault="007813C5">
      <w:pPr>
        <w:pStyle w:val="ConsPlusNonformat"/>
        <w:jc w:val="both"/>
      </w:pPr>
    </w:p>
    <w:p w:rsidR="007813C5" w:rsidRDefault="007813C5">
      <w:pPr>
        <w:pStyle w:val="ConsPlusNonformat"/>
        <w:jc w:val="both"/>
      </w:pPr>
      <w:r>
        <w:t xml:space="preserve">    1. Сведения о юридическом лице (индивидуальном предпринимателе)</w:t>
      </w:r>
    </w:p>
    <w:p w:rsidR="007813C5" w:rsidRDefault="007813C5">
      <w:pPr>
        <w:pStyle w:val="ConsPlusNonformat"/>
        <w:jc w:val="both"/>
      </w:pPr>
    </w:p>
    <w:p w:rsidR="007813C5" w:rsidRDefault="007813C5">
      <w:pPr>
        <w:pStyle w:val="ConsPlusNonformat"/>
        <w:jc w:val="both"/>
      </w:pPr>
      <w:r>
        <w:t xml:space="preserve">    Свидетельство о регистрации   _________________________________________</w:t>
      </w:r>
    </w:p>
    <w:p w:rsidR="007813C5" w:rsidRDefault="007813C5">
      <w:pPr>
        <w:pStyle w:val="ConsPlusNonformat"/>
        <w:jc w:val="both"/>
      </w:pPr>
      <w:r>
        <w:t xml:space="preserve">                                        (дата выдачи, серия и номер)</w:t>
      </w:r>
    </w:p>
    <w:p w:rsidR="007813C5" w:rsidRDefault="007813C5">
      <w:pPr>
        <w:pStyle w:val="ConsPlusNonformat"/>
        <w:jc w:val="both"/>
      </w:pPr>
      <w:r>
        <w:t xml:space="preserve">    ОГРН                          _________________________________________</w:t>
      </w:r>
    </w:p>
    <w:p w:rsidR="007813C5" w:rsidRDefault="007813C5">
      <w:pPr>
        <w:pStyle w:val="ConsPlusNonformat"/>
        <w:jc w:val="both"/>
      </w:pPr>
    </w:p>
    <w:p w:rsidR="007813C5" w:rsidRDefault="007813C5">
      <w:pPr>
        <w:pStyle w:val="ConsPlusNonformat"/>
        <w:jc w:val="both"/>
      </w:pPr>
      <w:r>
        <w:t xml:space="preserve">    Юридический адрес/адрес места</w:t>
      </w:r>
    </w:p>
    <w:p w:rsidR="007813C5" w:rsidRDefault="007813C5">
      <w:pPr>
        <w:pStyle w:val="ConsPlusNonformat"/>
        <w:jc w:val="both"/>
      </w:pPr>
      <w:r>
        <w:t xml:space="preserve">    жительства для индивидуальных</w:t>
      </w:r>
    </w:p>
    <w:p w:rsidR="007813C5" w:rsidRDefault="007813C5">
      <w:pPr>
        <w:pStyle w:val="ConsPlusNonformat"/>
        <w:jc w:val="both"/>
      </w:pPr>
      <w:r>
        <w:t xml:space="preserve">    предпринимателей              _________________________________________</w:t>
      </w:r>
    </w:p>
    <w:p w:rsidR="007813C5" w:rsidRDefault="007813C5">
      <w:pPr>
        <w:pStyle w:val="ConsPlusNonformat"/>
        <w:jc w:val="both"/>
      </w:pPr>
      <w:r>
        <w:t xml:space="preserve">    Фактическое местонахождение   _________________________________________</w:t>
      </w:r>
    </w:p>
    <w:p w:rsidR="007813C5" w:rsidRDefault="007813C5">
      <w:pPr>
        <w:pStyle w:val="ConsPlusNonformat"/>
        <w:jc w:val="both"/>
      </w:pPr>
      <w:r>
        <w:t xml:space="preserve">    Телефон, факс                 _________________________________________</w:t>
      </w:r>
    </w:p>
    <w:p w:rsidR="007813C5" w:rsidRDefault="007813C5">
      <w:pPr>
        <w:pStyle w:val="ConsPlusNonformat"/>
        <w:jc w:val="both"/>
      </w:pPr>
      <w:r>
        <w:t xml:space="preserve">    Электронная почта             _________________________________________</w:t>
      </w:r>
    </w:p>
    <w:p w:rsidR="007813C5" w:rsidRDefault="007813C5">
      <w:pPr>
        <w:pStyle w:val="ConsPlusNonformat"/>
        <w:jc w:val="both"/>
      </w:pPr>
      <w:r>
        <w:t xml:space="preserve">    ИНН/КПП                       _________________________________________</w:t>
      </w:r>
    </w:p>
    <w:p w:rsidR="007813C5" w:rsidRDefault="007813C5">
      <w:pPr>
        <w:pStyle w:val="ConsPlusNonformat"/>
        <w:jc w:val="both"/>
      </w:pPr>
      <w:r>
        <w:t xml:space="preserve">    Банковские реквизиты          _________________________________________</w:t>
      </w:r>
    </w:p>
    <w:p w:rsidR="007813C5" w:rsidRDefault="007813C5">
      <w:pPr>
        <w:pStyle w:val="ConsPlusNonformat"/>
        <w:jc w:val="both"/>
      </w:pPr>
      <w:r>
        <w:t xml:space="preserve">    Фамилия, имя, отчество</w:t>
      </w:r>
    </w:p>
    <w:p w:rsidR="007813C5" w:rsidRDefault="007813C5">
      <w:pPr>
        <w:pStyle w:val="ConsPlusNonformat"/>
        <w:jc w:val="both"/>
      </w:pPr>
      <w:r>
        <w:t xml:space="preserve">    руководителя                  _________________________________________</w:t>
      </w:r>
    </w:p>
    <w:p w:rsidR="007813C5" w:rsidRDefault="007813C5">
      <w:pPr>
        <w:pStyle w:val="ConsPlusNonformat"/>
        <w:jc w:val="both"/>
      </w:pPr>
      <w:r>
        <w:t xml:space="preserve">    Паспортные данные             _________________________________________</w:t>
      </w:r>
    </w:p>
    <w:p w:rsidR="007813C5" w:rsidRDefault="007813C5">
      <w:pPr>
        <w:pStyle w:val="ConsPlusNonformat"/>
        <w:jc w:val="both"/>
      </w:pPr>
      <w:r>
        <w:t xml:space="preserve">                                      (серия, номер, кем и когда выдан</w:t>
      </w:r>
    </w:p>
    <w:p w:rsidR="007813C5" w:rsidRDefault="007813C5">
      <w:pPr>
        <w:pStyle w:val="ConsPlusNonformat"/>
        <w:jc w:val="both"/>
      </w:pPr>
      <w:r>
        <w:t xml:space="preserve">                                     для индивидуальных предпринимателей</w:t>
      </w:r>
    </w:p>
    <w:p w:rsidR="007813C5" w:rsidRDefault="007813C5">
      <w:pPr>
        <w:pStyle w:val="ConsPlusNonformat"/>
        <w:jc w:val="both"/>
      </w:pPr>
      <w:r>
        <w:t xml:space="preserve">                                              и руководителя)</w:t>
      </w:r>
    </w:p>
    <w:p w:rsidR="007813C5" w:rsidRDefault="007813C5">
      <w:pPr>
        <w:pStyle w:val="ConsPlusNonformat"/>
        <w:jc w:val="both"/>
      </w:pPr>
      <w:r>
        <w:t xml:space="preserve">    Фамилия, имя, отчество</w:t>
      </w:r>
    </w:p>
    <w:p w:rsidR="007813C5" w:rsidRDefault="007813C5">
      <w:pPr>
        <w:pStyle w:val="ConsPlusNonformat"/>
        <w:jc w:val="both"/>
      </w:pPr>
      <w:r>
        <w:t xml:space="preserve">    главного бухгалтера, телефон  _________________________________________</w:t>
      </w:r>
    </w:p>
    <w:p w:rsidR="007813C5" w:rsidRDefault="007813C5">
      <w:pPr>
        <w:pStyle w:val="ConsPlusNonformat"/>
        <w:jc w:val="both"/>
      </w:pPr>
      <w:r>
        <w:t xml:space="preserve">    Применяемая система</w:t>
      </w:r>
    </w:p>
    <w:p w:rsidR="007813C5" w:rsidRDefault="007813C5">
      <w:pPr>
        <w:pStyle w:val="ConsPlusNonformat"/>
        <w:jc w:val="both"/>
      </w:pPr>
      <w:r>
        <w:t xml:space="preserve">    налогообложения               _________________________________________</w:t>
      </w:r>
    </w:p>
    <w:p w:rsidR="007813C5" w:rsidRDefault="007813C5">
      <w:pPr>
        <w:pStyle w:val="ConsPlusNonformat"/>
        <w:jc w:val="both"/>
      </w:pPr>
      <w:r>
        <w:t xml:space="preserve">    Количество работников</w:t>
      </w:r>
    </w:p>
    <w:p w:rsidR="007813C5" w:rsidRDefault="007813C5">
      <w:pPr>
        <w:pStyle w:val="ConsPlusNonformat"/>
        <w:jc w:val="both"/>
      </w:pPr>
      <w:r>
        <w:t xml:space="preserve">    на дату подачи заявки         _________________________________________</w:t>
      </w:r>
    </w:p>
    <w:p w:rsidR="007813C5" w:rsidRDefault="007813C5">
      <w:pPr>
        <w:pStyle w:val="ConsPlusNonformat"/>
        <w:jc w:val="both"/>
      </w:pPr>
      <w:r>
        <w:t xml:space="preserve">    Основной вид деятельности</w:t>
      </w:r>
    </w:p>
    <w:p w:rsidR="007813C5" w:rsidRDefault="007813C5">
      <w:pPr>
        <w:pStyle w:val="ConsPlusNonformat"/>
        <w:jc w:val="both"/>
      </w:pPr>
      <w:r>
        <w:t xml:space="preserve">    (в соответствии с ОКВЭД,</w:t>
      </w:r>
    </w:p>
    <w:p w:rsidR="007813C5" w:rsidRDefault="007813C5">
      <w:pPr>
        <w:pStyle w:val="ConsPlusNonformat"/>
        <w:jc w:val="both"/>
      </w:pPr>
      <w:r>
        <w:t xml:space="preserve">    с указанием кода)             _________________________________________</w:t>
      </w:r>
    </w:p>
    <w:p w:rsidR="007813C5" w:rsidRDefault="007813C5">
      <w:pPr>
        <w:pStyle w:val="ConsPlusNonformat"/>
        <w:jc w:val="both"/>
      </w:pPr>
    </w:p>
    <w:p w:rsidR="007813C5" w:rsidRDefault="007813C5">
      <w:pPr>
        <w:pStyle w:val="ConsPlusNonformat"/>
        <w:jc w:val="both"/>
      </w:pPr>
      <w:r>
        <w:t xml:space="preserve">    Данное заявление означает согласие:</w:t>
      </w:r>
    </w:p>
    <w:p w:rsidR="007813C5" w:rsidRDefault="007813C5">
      <w:pPr>
        <w:pStyle w:val="ConsPlusNonformat"/>
        <w:jc w:val="both"/>
      </w:pPr>
      <w:r>
        <w:t xml:space="preserve">    на  предоставление  отзывов  и  необходимой  информации  о  результатах</w:t>
      </w:r>
    </w:p>
    <w:p w:rsidR="007813C5" w:rsidRDefault="007813C5">
      <w:pPr>
        <w:pStyle w:val="ConsPlusNonformat"/>
        <w:jc w:val="both"/>
      </w:pPr>
      <w:r>
        <w:t>поддержки по запросу;</w:t>
      </w:r>
    </w:p>
    <w:p w:rsidR="007813C5" w:rsidRDefault="007813C5">
      <w:pPr>
        <w:pStyle w:val="ConsPlusNonformat"/>
        <w:jc w:val="both"/>
      </w:pPr>
      <w:r>
        <w:t xml:space="preserve">    на проверку любых данных, представленных в настоящей заявке;</w:t>
      </w:r>
    </w:p>
    <w:p w:rsidR="007813C5" w:rsidRDefault="007813C5">
      <w:pPr>
        <w:pStyle w:val="ConsPlusNonformat"/>
        <w:jc w:val="both"/>
      </w:pPr>
      <w:r>
        <w:t xml:space="preserve">    на    сбор,    систематизацию,    накопление,   хранение,   обновление,</w:t>
      </w:r>
    </w:p>
    <w:p w:rsidR="007813C5" w:rsidRDefault="007813C5">
      <w:pPr>
        <w:pStyle w:val="ConsPlusNonformat"/>
        <w:jc w:val="both"/>
      </w:pPr>
      <w:r>
        <w:t>использование     своих    персональных    данных    (для    индивидуальных</w:t>
      </w:r>
    </w:p>
    <w:p w:rsidR="007813C5" w:rsidRDefault="007813C5">
      <w:pPr>
        <w:pStyle w:val="ConsPlusNonformat"/>
        <w:jc w:val="both"/>
      </w:pPr>
      <w:r>
        <w:t>предпринимателей),  сведений  об  организации  (для  юридических  лиц)  для</w:t>
      </w:r>
    </w:p>
    <w:p w:rsidR="007813C5" w:rsidRDefault="007813C5">
      <w:pPr>
        <w:pStyle w:val="ConsPlusNonformat"/>
        <w:jc w:val="both"/>
      </w:pPr>
      <w:r>
        <w:t>осуществления министерством экономического развития и конкурентной политики</w:t>
      </w:r>
    </w:p>
    <w:p w:rsidR="007813C5" w:rsidRDefault="007813C5">
      <w:pPr>
        <w:pStyle w:val="ConsPlusNonformat"/>
        <w:jc w:val="both"/>
      </w:pPr>
      <w:r>
        <w:t>Архангельской области деятельности в сфере развития предпринимательства.</w:t>
      </w:r>
    </w:p>
    <w:p w:rsidR="007813C5" w:rsidRDefault="007813C5">
      <w:pPr>
        <w:pStyle w:val="ConsPlusNonformat"/>
        <w:jc w:val="both"/>
      </w:pPr>
      <w:r>
        <w:t xml:space="preserve">    Настоящей    заявкой   подтверждаем,   что   организация/индивидуальный</w:t>
      </w:r>
    </w:p>
    <w:p w:rsidR="007813C5" w:rsidRDefault="007813C5">
      <w:pPr>
        <w:pStyle w:val="ConsPlusNonformat"/>
        <w:jc w:val="both"/>
      </w:pPr>
      <w:r>
        <w:t>предприниматель ___________________________________________________________</w:t>
      </w:r>
    </w:p>
    <w:p w:rsidR="007813C5" w:rsidRDefault="007813C5">
      <w:pPr>
        <w:pStyle w:val="ConsPlusNonformat"/>
        <w:jc w:val="both"/>
      </w:pPr>
      <w:r>
        <w:t>___________________________________________________________________________</w:t>
      </w:r>
    </w:p>
    <w:p w:rsidR="007813C5" w:rsidRDefault="007813C5">
      <w:pPr>
        <w:pStyle w:val="ConsPlusNonformat"/>
        <w:jc w:val="both"/>
      </w:pPr>
      <w:r>
        <w:t xml:space="preserve">   (полное наименование организации/ФИО индивидуального предпринимателя)</w:t>
      </w:r>
    </w:p>
    <w:p w:rsidR="007813C5" w:rsidRDefault="007813C5">
      <w:pPr>
        <w:pStyle w:val="ConsPlusNonformat"/>
        <w:jc w:val="both"/>
      </w:pPr>
      <w:r>
        <w:t xml:space="preserve">соответствует  требованиям,  установленным  </w:t>
      </w:r>
      <w:hyperlink r:id="rId37" w:history="1">
        <w:r>
          <w:rPr>
            <w:color w:val="0000FF"/>
          </w:rPr>
          <w:t>пунктом 1 статьи 4</w:t>
        </w:r>
      </w:hyperlink>
      <w:r>
        <w:t xml:space="preserve"> Федерального</w:t>
      </w:r>
    </w:p>
    <w:p w:rsidR="007813C5" w:rsidRDefault="007813C5">
      <w:pPr>
        <w:pStyle w:val="ConsPlusNonformat"/>
        <w:jc w:val="both"/>
      </w:pPr>
      <w:r>
        <w:t>закона  от  24  июля  2007  года  N  209-ФЗ  "О  развитии малого и среднего</w:t>
      </w:r>
    </w:p>
    <w:p w:rsidR="007813C5" w:rsidRDefault="007813C5">
      <w:pPr>
        <w:pStyle w:val="ConsPlusNonformat"/>
        <w:jc w:val="both"/>
      </w:pPr>
      <w:r>
        <w:t>предпринимательства в Российской Федерации", и не является субъектом малого</w:t>
      </w:r>
    </w:p>
    <w:p w:rsidR="007813C5" w:rsidRDefault="007813C5">
      <w:pPr>
        <w:pStyle w:val="ConsPlusNonformat"/>
        <w:jc w:val="both"/>
      </w:pPr>
      <w:r>
        <w:t xml:space="preserve">и  среднего  предпринимательства,  указанным  в  </w:t>
      </w:r>
      <w:hyperlink r:id="rId38" w:history="1">
        <w:r>
          <w:rPr>
            <w:color w:val="0000FF"/>
          </w:rPr>
          <w:t>частях  3</w:t>
        </w:r>
      </w:hyperlink>
      <w:r>
        <w:t xml:space="preserve">  и  </w:t>
      </w:r>
      <w:hyperlink r:id="rId39" w:history="1">
        <w:r>
          <w:rPr>
            <w:color w:val="0000FF"/>
          </w:rPr>
          <w:t>4  статьи 14</w:t>
        </w:r>
      </w:hyperlink>
    </w:p>
    <w:p w:rsidR="007813C5" w:rsidRDefault="007813C5">
      <w:pPr>
        <w:pStyle w:val="ConsPlusNonformat"/>
        <w:jc w:val="both"/>
      </w:pPr>
      <w:r>
        <w:t>Федерального  закона  от  24  июля  2007 года N 209-ФЗ "О развитии малого и</w:t>
      </w:r>
    </w:p>
    <w:p w:rsidR="007813C5" w:rsidRDefault="007813C5">
      <w:pPr>
        <w:pStyle w:val="ConsPlusNonformat"/>
        <w:jc w:val="both"/>
      </w:pPr>
      <w:r>
        <w:t>среднего  предпринимательства  в  Российской  Федерации",  не  находится  в</w:t>
      </w:r>
    </w:p>
    <w:p w:rsidR="007813C5" w:rsidRDefault="007813C5">
      <w:pPr>
        <w:pStyle w:val="ConsPlusNonformat"/>
        <w:jc w:val="both"/>
      </w:pPr>
      <w:r>
        <w:t>процессе   ликвидации,   реорганизации,  банкротства,  деятельность  ее  не</w:t>
      </w:r>
    </w:p>
    <w:p w:rsidR="007813C5" w:rsidRDefault="007813C5">
      <w:pPr>
        <w:pStyle w:val="ConsPlusNonformat"/>
        <w:jc w:val="both"/>
      </w:pPr>
      <w:r>
        <w:t>приостановлена в установленном действующим законодательством порядке.</w:t>
      </w:r>
    </w:p>
    <w:p w:rsidR="007813C5" w:rsidRDefault="007813C5">
      <w:pPr>
        <w:pStyle w:val="ConsPlusNonformat"/>
        <w:jc w:val="both"/>
      </w:pPr>
      <w:r>
        <w:t xml:space="preserve">    С  условиями  Порядка  предоставления  субсидий  на  возмещение  затрат</w:t>
      </w:r>
    </w:p>
    <w:p w:rsidR="007813C5" w:rsidRDefault="007813C5">
      <w:pPr>
        <w:pStyle w:val="ConsPlusNonformat"/>
        <w:jc w:val="both"/>
      </w:pPr>
      <w:r>
        <w:t>субъектам  малого  и  среднего  предпринимательства, занимающимся социально</w:t>
      </w:r>
    </w:p>
    <w:p w:rsidR="007813C5" w:rsidRDefault="007813C5">
      <w:pPr>
        <w:pStyle w:val="ConsPlusNonformat"/>
        <w:jc w:val="both"/>
      </w:pPr>
      <w:r>
        <w:t>значимыми  видами  деятельности, утвержденного постановлением Правительства</w:t>
      </w:r>
    </w:p>
    <w:p w:rsidR="007813C5" w:rsidRDefault="007813C5">
      <w:pPr>
        <w:pStyle w:val="ConsPlusNonformat"/>
        <w:jc w:val="both"/>
      </w:pPr>
      <w:r>
        <w:t>Архангельской  области  от  8  октября  2014  года  N  462-пп, ознакомлен и</w:t>
      </w:r>
    </w:p>
    <w:p w:rsidR="007813C5" w:rsidRDefault="007813C5">
      <w:pPr>
        <w:pStyle w:val="ConsPlusNonformat"/>
        <w:jc w:val="both"/>
      </w:pPr>
      <w:r>
        <w:t>согласен.</w:t>
      </w:r>
    </w:p>
    <w:p w:rsidR="007813C5" w:rsidRDefault="007813C5">
      <w:pPr>
        <w:pStyle w:val="ConsPlusNonformat"/>
        <w:jc w:val="both"/>
      </w:pPr>
      <w:r>
        <w:t xml:space="preserve">    Полноту и достоверность представленной информации гарантирую.</w:t>
      </w:r>
    </w:p>
    <w:p w:rsidR="007813C5" w:rsidRDefault="007813C5">
      <w:pPr>
        <w:pStyle w:val="ConsPlusNonformat"/>
        <w:jc w:val="both"/>
      </w:pPr>
    </w:p>
    <w:p w:rsidR="007813C5" w:rsidRDefault="007813C5">
      <w:pPr>
        <w:pStyle w:val="ConsPlusNonformat"/>
        <w:jc w:val="both"/>
      </w:pPr>
      <w:r>
        <w:t xml:space="preserve">    Приложение:</w:t>
      </w:r>
    </w:p>
    <w:p w:rsidR="007813C5" w:rsidRDefault="007813C5">
      <w:pPr>
        <w:pStyle w:val="ConsPlusNonformat"/>
        <w:jc w:val="both"/>
      </w:pPr>
      <w:r>
        <w:t xml:space="preserve">    1. Бизнес-план на ___ л. в ___ экз. и на электронном носителе.</w:t>
      </w:r>
    </w:p>
    <w:p w:rsidR="007813C5" w:rsidRDefault="007813C5">
      <w:pPr>
        <w:pStyle w:val="ConsPlusNonformat"/>
        <w:jc w:val="both"/>
      </w:pPr>
      <w:r>
        <w:t xml:space="preserve">    2.</w:t>
      </w:r>
    </w:p>
    <w:p w:rsidR="007813C5" w:rsidRDefault="007813C5">
      <w:pPr>
        <w:pStyle w:val="ConsPlusNonformat"/>
        <w:jc w:val="both"/>
      </w:pPr>
      <w:r>
        <w:t xml:space="preserve">    3.</w:t>
      </w:r>
    </w:p>
    <w:p w:rsidR="007813C5" w:rsidRDefault="007813C5">
      <w:pPr>
        <w:pStyle w:val="ConsPlusNonformat"/>
        <w:jc w:val="both"/>
      </w:pPr>
    </w:p>
    <w:p w:rsidR="007813C5" w:rsidRDefault="007813C5">
      <w:pPr>
        <w:pStyle w:val="ConsPlusNonformat"/>
        <w:jc w:val="both"/>
      </w:pPr>
      <w:r>
        <w:t xml:space="preserve">    Руководитель /</w:t>
      </w:r>
    </w:p>
    <w:p w:rsidR="007813C5" w:rsidRDefault="007813C5">
      <w:pPr>
        <w:pStyle w:val="ConsPlusNonformat"/>
        <w:jc w:val="both"/>
      </w:pPr>
      <w:r>
        <w:t xml:space="preserve">    индивидуальный предприниматель   _______________ ______________________</w:t>
      </w:r>
    </w:p>
    <w:p w:rsidR="007813C5" w:rsidRDefault="007813C5">
      <w:pPr>
        <w:pStyle w:val="ConsPlusNonformat"/>
        <w:jc w:val="both"/>
      </w:pPr>
      <w:r>
        <w:t xml:space="preserve">                                        (подпись)    (расшифровка подписи)</w:t>
      </w:r>
    </w:p>
    <w:p w:rsidR="007813C5" w:rsidRDefault="007813C5">
      <w:pPr>
        <w:pStyle w:val="ConsPlusNonformat"/>
        <w:jc w:val="both"/>
      </w:pPr>
    </w:p>
    <w:p w:rsidR="007813C5" w:rsidRDefault="007813C5">
      <w:pPr>
        <w:pStyle w:val="ConsPlusNonformat"/>
        <w:jc w:val="both"/>
      </w:pPr>
      <w:r>
        <w:t xml:space="preserve">    Главный бухгалтер                _______________ ______________________</w:t>
      </w:r>
    </w:p>
    <w:p w:rsidR="007813C5" w:rsidRDefault="007813C5">
      <w:pPr>
        <w:pStyle w:val="ConsPlusNonformat"/>
        <w:jc w:val="both"/>
      </w:pPr>
      <w:r>
        <w:t xml:space="preserve">                                        (подпись)    (расшифровка подписи)</w:t>
      </w:r>
    </w:p>
    <w:p w:rsidR="007813C5" w:rsidRDefault="007813C5">
      <w:pPr>
        <w:pStyle w:val="ConsPlusNonformat"/>
        <w:jc w:val="both"/>
      </w:pPr>
    </w:p>
    <w:p w:rsidR="007813C5" w:rsidRDefault="007813C5">
      <w:pPr>
        <w:pStyle w:val="ConsPlusNonformat"/>
        <w:jc w:val="both"/>
      </w:pPr>
      <w:r>
        <w:t xml:space="preserve">    М.П. </w:t>
      </w:r>
      <w:hyperlink w:anchor="Par257" w:history="1">
        <w:r>
          <w:rPr>
            <w:color w:val="0000FF"/>
          </w:rPr>
          <w:t>&lt;*&gt;</w:t>
        </w:r>
      </w:hyperlink>
    </w:p>
    <w:p w:rsidR="007813C5" w:rsidRDefault="007813C5">
      <w:pPr>
        <w:pStyle w:val="ConsPlusNonformat"/>
        <w:jc w:val="both"/>
      </w:pPr>
      <w:r>
        <w:t xml:space="preserve">    --------------------------------</w:t>
      </w:r>
    </w:p>
    <w:p w:rsidR="007813C5" w:rsidRDefault="007813C5">
      <w:pPr>
        <w:pStyle w:val="ConsPlusNonformat"/>
        <w:jc w:val="both"/>
      </w:pPr>
      <w:bookmarkStart w:id="14" w:name="Par257"/>
      <w:bookmarkEnd w:id="14"/>
      <w:r>
        <w:t xml:space="preserve">    &lt;*&gt; При наличии печати.</w:t>
      </w:r>
    </w:p>
    <w:p w:rsidR="007813C5" w:rsidRDefault="007813C5">
      <w:pPr>
        <w:pStyle w:val="ConsPlusNonformat"/>
        <w:jc w:val="both"/>
      </w:pPr>
    </w:p>
    <w:p w:rsidR="007813C5" w:rsidRDefault="007813C5">
      <w:pPr>
        <w:pStyle w:val="ConsPlusNonformat"/>
        <w:jc w:val="both"/>
      </w:pPr>
      <w:r>
        <w:t xml:space="preserve">    ________________</w:t>
      </w:r>
    </w:p>
    <w:p w:rsidR="007813C5" w:rsidRDefault="007813C5">
      <w:pPr>
        <w:pStyle w:val="ConsPlusNonformat"/>
        <w:jc w:val="both"/>
      </w:pPr>
      <w:r>
        <w:t xml:space="preserve">         (дата)</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rPr>
          <w:rFonts w:cs="Calibri"/>
        </w:rPr>
      </w:pPr>
      <w:r>
        <w:rPr>
          <w:rFonts w:cs="Calibri"/>
        </w:rPr>
        <w:br w:type="page"/>
      </w:r>
    </w:p>
    <w:p w:rsidR="007813C5" w:rsidRDefault="007813C5">
      <w:pPr>
        <w:widowControl w:val="0"/>
        <w:autoSpaceDE w:val="0"/>
        <w:autoSpaceDN w:val="0"/>
        <w:adjustRightInd w:val="0"/>
        <w:spacing w:after="0" w:line="240" w:lineRule="auto"/>
        <w:jc w:val="right"/>
        <w:outlineLvl w:val="1"/>
        <w:rPr>
          <w:rFonts w:cs="Calibri"/>
        </w:rPr>
      </w:pPr>
      <w:r>
        <w:rPr>
          <w:rFonts w:cs="Calibri"/>
        </w:rPr>
        <w:t>Приложение N 2</w:t>
      </w:r>
    </w:p>
    <w:p w:rsidR="007813C5" w:rsidRDefault="007813C5">
      <w:pPr>
        <w:widowControl w:val="0"/>
        <w:autoSpaceDE w:val="0"/>
        <w:autoSpaceDN w:val="0"/>
        <w:adjustRightInd w:val="0"/>
        <w:spacing w:after="0" w:line="240" w:lineRule="auto"/>
        <w:jc w:val="right"/>
        <w:rPr>
          <w:rFonts w:cs="Calibri"/>
        </w:rPr>
      </w:pPr>
      <w:r>
        <w:rPr>
          <w:rFonts w:cs="Calibri"/>
        </w:rPr>
        <w:t>к Порядку предоставления субсидий</w:t>
      </w:r>
    </w:p>
    <w:p w:rsidR="007813C5" w:rsidRDefault="007813C5">
      <w:pPr>
        <w:widowControl w:val="0"/>
        <w:autoSpaceDE w:val="0"/>
        <w:autoSpaceDN w:val="0"/>
        <w:adjustRightInd w:val="0"/>
        <w:spacing w:after="0" w:line="240" w:lineRule="auto"/>
        <w:jc w:val="right"/>
        <w:rPr>
          <w:rFonts w:cs="Calibri"/>
        </w:rPr>
      </w:pPr>
      <w:r>
        <w:rPr>
          <w:rFonts w:cs="Calibri"/>
        </w:rPr>
        <w:t>на возмещение части затрат субъектам</w:t>
      </w:r>
    </w:p>
    <w:p w:rsidR="007813C5" w:rsidRDefault="007813C5">
      <w:pPr>
        <w:widowControl w:val="0"/>
        <w:autoSpaceDE w:val="0"/>
        <w:autoSpaceDN w:val="0"/>
        <w:adjustRightInd w:val="0"/>
        <w:spacing w:after="0" w:line="240" w:lineRule="auto"/>
        <w:jc w:val="right"/>
        <w:rPr>
          <w:rFonts w:cs="Calibri"/>
        </w:rPr>
      </w:pPr>
      <w:r>
        <w:rPr>
          <w:rFonts w:cs="Calibri"/>
        </w:rPr>
        <w:t>малого и среднего предпринимательства,</w:t>
      </w:r>
    </w:p>
    <w:p w:rsidR="007813C5" w:rsidRDefault="007813C5">
      <w:pPr>
        <w:widowControl w:val="0"/>
        <w:autoSpaceDE w:val="0"/>
        <w:autoSpaceDN w:val="0"/>
        <w:adjustRightInd w:val="0"/>
        <w:spacing w:after="0" w:line="240" w:lineRule="auto"/>
        <w:jc w:val="right"/>
        <w:rPr>
          <w:rFonts w:cs="Calibri"/>
        </w:rPr>
      </w:pPr>
      <w:r>
        <w:rPr>
          <w:rFonts w:cs="Calibri"/>
        </w:rPr>
        <w:t>занимающимся социально значимыми</w:t>
      </w:r>
    </w:p>
    <w:p w:rsidR="007813C5" w:rsidRDefault="007813C5">
      <w:pPr>
        <w:widowControl w:val="0"/>
        <w:autoSpaceDE w:val="0"/>
        <w:autoSpaceDN w:val="0"/>
        <w:adjustRightInd w:val="0"/>
        <w:spacing w:after="0" w:line="240" w:lineRule="auto"/>
        <w:jc w:val="right"/>
        <w:rPr>
          <w:rFonts w:cs="Calibri"/>
        </w:rPr>
      </w:pPr>
      <w:r>
        <w:rPr>
          <w:rFonts w:cs="Calibri"/>
        </w:rPr>
        <w:t>видами деятельности</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rPr>
          <w:rFonts w:cs="Calibri"/>
        </w:rPr>
      </w:pPr>
      <w:bookmarkStart w:id="15" w:name="Par273"/>
      <w:bookmarkEnd w:id="15"/>
      <w:r>
        <w:rPr>
          <w:rFonts w:cs="Calibri"/>
        </w:rPr>
        <w:t>БИЗНЕС-ПЛАН</w:t>
      </w:r>
    </w:p>
    <w:p w:rsidR="007813C5" w:rsidRDefault="007813C5">
      <w:pPr>
        <w:widowControl w:val="0"/>
        <w:autoSpaceDE w:val="0"/>
        <w:autoSpaceDN w:val="0"/>
        <w:adjustRightInd w:val="0"/>
        <w:spacing w:after="0" w:line="240" w:lineRule="auto"/>
        <w:jc w:val="center"/>
        <w:rPr>
          <w:rFonts w:cs="Calibri"/>
        </w:rPr>
      </w:pPr>
      <w:r>
        <w:rPr>
          <w:rFonts w:cs="Calibri"/>
        </w:rPr>
        <w:t>(типовая форма)</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Структура бизнес-плана:</w:t>
      </w:r>
    </w:p>
    <w:p w:rsidR="007813C5" w:rsidRDefault="007813C5">
      <w:pPr>
        <w:widowControl w:val="0"/>
        <w:autoSpaceDE w:val="0"/>
        <w:autoSpaceDN w:val="0"/>
        <w:adjustRightInd w:val="0"/>
        <w:spacing w:after="0" w:line="240" w:lineRule="auto"/>
        <w:ind w:firstLine="540"/>
        <w:jc w:val="both"/>
        <w:rPr>
          <w:rFonts w:cs="Calibri"/>
        </w:rPr>
      </w:pPr>
      <w:r>
        <w:rPr>
          <w:rFonts w:cs="Calibri"/>
        </w:rPr>
        <w:t>1) резюме проекта;</w:t>
      </w:r>
    </w:p>
    <w:p w:rsidR="007813C5" w:rsidRDefault="007813C5">
      <w:pPr>
        <w:widowControl w:val="0"/>
        <w:autoSpaceDE w:val="0"/>
        <w:autoSpaceDN w:val="0"/>
        <w:adjustRightInd w:val="0"/>
        <w:spacing w:after="0" w:line="240" w:lineRule="auto"/>
        <w:ind w:firstLine="540"/>
        <w:jc w:val="both"/>
        <w:rPr>
          <w:rFonts w:cs="Calibri"/>
        </w:rPr>
      </w:pPr>
      <w:r>
        <w:rPr>
          <w:rFonts w:cs="Calibri"/>
        </w:rPr>
        <w:t>2) общее описание проекта;</w:t>
      </w:r>
    </w:p>
    <w:p w:rsidR="007813C5" w:rsidRDefault="007813C5">
      <w:pPr>
        <w:widowControl w:val="0"/>
        <w:autoSpaceDE w:val="0"/>
        <w:autoSpaceDN w:val="0"/>
        <w:adjustRightInd w:val="0"/>
        <w:spacing w:after="0" w:line="240" w:lineRule="auto"/>
        <w:ind w:firstLine="540"/>
        <w:jc w:val="both"/>
        <w:rPr>
          <w:rFonts w:cs="Calibri"/>
        </w:rPr>
      </w:pPr>
      <w:r>
        <w:rPr>
          <w:rFonts w:cs="Calibri"/>
        </w:rPr>
        <w:t>3) общее описание предприятия;</w:t>
      </w:r>
    </w:p>
    <w:p w:rsidR="007813C5" w:rsidRDefault="007813C5">
      <w:pPr>
        <w:widowControl w:val="0"/>
        <w:autoSpaceDE w:val="0"/>
        <w:autoSpaceDN w:val="0"/>
        <w:adjustRightInd w:val="0"/>
        <w:spacing w:after="0" w:line="240" w:lineRule="auto"/>
        <w:ind w:firstLine="540"/>
        <w:jc w:val="both"/>
        <w:rPr>
          <w:rFonts w:cs="Calibri"/>
        </w:rPr>
      </w:pPr>
      <w:r>
        <w:rPr>
          <w:rFonts w:cs="Calibri"/>
        </w:rPr>
        <w:t>4) описание продукции и услуг;</w:t>
      </w:r>
    </w:p>
    <w:p w:rsidR="007813C5" w:rsidRDefault="007813C5">
      <w:pPr>
        <w:widowControl w:val="0"/>
        <w:autoSpaceDE w:val="0"/>
        <w:autoSpaceDN w:val="0"/>
        <w:adjustRightInd w:val="0"/>
        <w:spacing w:after="0" w:line="240" w:lineRule="auto"/>
        <w:ind w:firstLine="540"/>
        <w:jc w:val="both"/>
        <w:rPr>
          <w:rFonts w:cs="Calibri"/>
        </w:rPr>
      </w:pPr>
      <w:r>
        <w:rPr>
          <w:rFonts w:cs="Calibri"/>
        </w:rPr>
        <w:t>5) маркетинг-план;</w:t>
      </w:r>
    </w:p>
    <w:p w:rsidR="007813C5" w:rsidRDefault="007813C5">
      <w:pPr>
        <w:widowControl w:val="0"/>
        <w:autoSpaceDE w:val="0"/>
        <w:autoSpaceDN w:val="0"/>
        <w:adjustRightInd w:val="0"/>
        <w:spacing w:after="0" w:line="240" w:lineRule="auto"/>
        <w:ind w:firstLine="540"/>
        <w:jc w:val="both"/>
        <w:rPr>
          <w:rFonts w:cs="Calibri"/>
        </w:rPr>
      </w:pPr>
      <w:r>
        <w:rPr>
          <w:rFonts w:cs="Calibri"/>
        </w:rPr>
        <w:t>6) производственный план;</w:t>
      </w:r>
    </w:p>
    <w:p w:rsidR="007813C5" w:rsidRDefault="007813C5">
      <w:pPr>
        <w:widowControl w:val="0"/>
        <w:autoSpaceDE w:val="0"/>
        <w:autoSpaceDN w:val="0"/>
        <w:adjustRightInd w:val="0"/>
        <w:spacing w:after="0" w:line="240" w:lineRule="auto"/>
        <w:ind w:firstLine="540"/>
        <w:jc w:val="both"/>
        <w:rPr>
          <w:rFonts w:cs="Calibri"/>
        </w:rPr>
      </w:pPr>
      <w:r>
        <w:rPr>
          <w:rFonts w:cs="Calibri"/>
        </w:rPr>
        <w:t>7) календарный план;</w:t>
      </w:r>
    </w:p>
    <w:p w:rsidR="007813C5" w:rsidRDefault="007813C5">
      <w:pPr>
        <w:widowControl w:val="0"/>
        <w:autoSpaceDE w:val="0"/>
        <w:autoSpaceDN w:val="0"/>
        <w:adjustRightInd w:val="0"/>
        <w:spacing w:after="0" w:line="240" w:lineRule="auto"/>
        <w:ind w:firstLine="540"/>
        <w:jc w:val="both"/>
        <w:rPr>
          <w:rFonts w:cs="Calibri"/>
        </w:rPr>
      </w:pPr>
      <w:r>
        <w:rPr>
          <w:rFonts w:cs="Calibri"/>
        </w:rPr>
        <w:t>8) финансовый план.</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outlineLvl w:val="2"/>
        <w:rPr>
          <w:rFonts w:cs="Calibri"/>
        </w:rPr>
      </w:pPr>
      <w:r>
        <w:rPr>
          <w:rFonts w:cs="Calibri"/>
        </w:rPr>
        <w:t>1. Резюме проекта</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Раздел является кратким обзором документа (бизнес-плана), включающим информацию:</w:t>
      </w:r>
    </w:p>
    <w:p w:rsidR="007813C5" w:rsidRDefault="007813C5">
      <w:pPr>
        <w:widowControl w:val="0"/>
        <w:autoSpaceDE w:val="0"/>
        <w:autoSpaceDN w:val="0"/>
        <w:adjustRightInd w:val="0"/>
        <w:spacing w:after="0" w:line="240" w:lineRule="auto"/>
        <w:ind w:firstLine="540"/>
        <w:jc w:val="both"/>
        <w:rPr>
          <w:rFonts w:cs="Calibri"/>
        </w:rPr>
      </w:pPr>
      <w:r>
        <w:rPr>
          <w:rFonts w:cs="Calibri"/>
        </w:rPr>
        <w:t>о целях бизнеса;</w:t>
      </w:r>
    </w:p>
    <w:p w:rsidR="007813C5" w:rsidRDefault="007813C5">
      <w:pPr>
        <w:widowControl w:val="0"/>
        <w:autoSpaceDE w:val="0"/>
        <w:autoSpaceDN w:val="0"/>
        <w:adjustRightInd w:val="0"/>
        <w:spacing w:after="0" w:line="240" w:lineRule="auto"/>
        <w:ind w:firstLine="540"/>
        <w:jc w:val="both"/>
        <w:rPr>
          <w:rFonts w:cs="Calibri"/>
        </w:rPr>
      </w:pPr>
      <w:r>
        <w:rPr>
          <w:rFonts w:cs="Calibri"/>
        </w:rPr>
        <w:t>о продукции или услугах, предлагаемых бизнесом;</w:t>
      </w:r>
    </w:p>
    <w:p w:rsidR="007813C5" w:rsidRDefault="007813C5">
      <w:pPr>
        <w:widowControl w:val="0"/>
        <w:autoSpaceDE w:val="0"/>
        <w:autoSpaceDN w:val="0"/>
        <w:adjustRightInd w:val="0"/>
        <w:spacing w:after="0" w:line="240" w:lineRule="auto"/>
        <w:ind w:firstLine="540"/>
        <w:jc w:val="both"/>
        <w:rPr>
          <w:rFonts w:cs="Calibri"/>
        </w:rPr>
      </w:pPr>
      <w:r>
        <w:rPr>
          <w:rFonts w:cs="Calibri"/>
        </w:rPr>
        <w:t>о конкурентоспособном преимуществе, которым обладает бизнес;</w:t>
      </w:r>
    </w:p>
    <w:p w:rsidR="007813C5" w:rsidRDefault="007813C5">
      <w:pPr>
        <w:widowControl w:val="0"/>
        <w:autoSpaceDE w:val="0"/>
        <w:autoSpaceDN w:val="0"/>
        <w:adjustRightInd w:val="0"/>
        <w:spacing w:after="0" w:line="240" w:lineRule="auto"/>
        <w:ind w:firstLine="540"/>
        <w:jc w:val="both"/>
        <w:rPr>
          <w:rFonts w:cs="Calibri"/>
        </w:rPr>
      </w:pPr>
      <w:r>
        <w:rPr>
          <w:rFonts w:cs="Calibri"/>
        </w:rPr>
        <w:t>о прогнозируемом росте;</w:t>
      </w:r>
    </w:p>
    <w:p w:rsidR="007813C5" w:rsidRDefault="007813C5">
      <w:pPr>
        <w:widowControl w:val="0"/>
        <w:autoSpaceDE w:val="0"/>
        <w:autoSpaceDN w:val="0"/>
        <w:adjustRightInd w:val="0"/>
        <w:spacing w:after="0" w:line="240" w:lineRule="auto"/>
        <w:ind w:firstLine="540"/>
        <w:jc w:val="both"/>
        <w:rPr>
          <w:rFonts w:cs="Calibri"/>
        </w:rPr>
      </w:pPr>
      <w:r>
        <w:rPr>
          <w:rFonts w:cs="Calibri"/>
        </w:rPr>
        <w:t>о представителях бизнеса;</w:t>
      </w:r>
    </w:p>
    <w:p w:rsidR="007813C5" w:rsidRDefault="007813C5">
      <w:pPr>
        <w:widowControl w:val="0"/>
        <w:autoSpaceDE w:val="0"/>
        <w:autoSpaceDN w:val="0"/>
        <w:adjustRightInd w:val="0"/>
        <w:spacing w:after="0" w:line="240" w:lineRule="auto"/>
        <w:ind w:firstLine="540"/>
        <w:jc w:val="both"/>
        <w:rPr>
          <w:rFonts w:cs="Calibri"/>
        </w:rPr>
      </w:pPr>
      <w:r>
        <w:rPr>
          <w:rFonts w:cs="Calibri"/>
        </w:rPr>
        <w:t>о необходимых условиях финансирования бизнеса;</w:t>
      </w:r>
    </w:p>
    <w:p w:rsidR="007813C5" w:rsidRDefault="007813C5">
      <w:pPr>
        <w:widowControl w:val="0"/>
        <w:autoSpaceDE w:val="0"/>
        <w:autoSpaceDN w:val="0"/>
        <w:adjustRightInd w:val="0"/>
        <w:spacing w:after="0" w:line="240" w:lineRule="auto"/>
        <w:ind w:firstLine="540"/>
        <w:jc w:val="both"/>
        <w:rPr>
          <w:rFonts w:cs="Calibri"/>
        </w:rPr>
      </w:pPr>
      <w:r>
        <w:rPr>
          <w:rFonts w:cs="Calibri"/>
        </w:rPr>
        <w:t>о достигаемых в результате реализации проекта финансовых результатах.</w:t>
      </w:r>
    </w:p>
    <w:p w:rsidR="007813C5" w:rsidRDefault="007813C5">
      <w:pPr>
        <w:widowControl w:val="0"/>
        <w:autoSpaceDE w:val="0"/>
        <w:autoSpaceDN w:val="0"/>
        <w:adjustRightInd w:val="0"/>
        <w:spacing w:after="0" w:line="240" w:lineRule="auto"/>
        <w:ind w:firstLine="540"/>
        <w:jc w:val="both"/>
        <w:rPr>
          <w:rFonts w:cs="Calibri"/>
        </w:rPr>
      </w:pPr>
      <w:r>
        <w:rPr>
          <w:rFonts w:cs="Calibri"/>
        </w:rPr>
        <w:t>Общий объем резюме - не более двух страниц.</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outlineLvl w:val="2"/>
        <w:rPr>
          <w:rFonts w:cs="Calibri"/>
        </w:rPr>
      </w:pPr>
      <w:r>
        <w:rPr>
          <w:rFonts w:cs="Calibri"/>
        </w:rPr>
        <w:t>2. Общее описание проекта</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Наименование предлагаемого проекта,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государственного реестра индивидуальных предпринимателей. Что нужно сделать для того, чтобы проект был реализован? Текущее состояние проекта. Социальная направленность проекта (его значение для района, города). Основные результаты успешной реализации проекта. Указать выбираемую систему налогообложения.</w:t>
      </w:r>
    </w:p>
    <w:p w:rsidR="007813C5" w:rsidRDefault="007813C5">
      <w:pPr>
        <w:widowControl w:val="0"/>
        <w:autoSpaceDE w:val="0"/>
        <w:autoSpaceDN w:val="0"/>
        <w:adjustRightInd w:val="0"/>
        <w:spacing w:after="0" w:line="240" w:lineRule="auto"/>
        <w:ind w:firstLine="540"/>
        <w:jc w:val="both"/>
        <w:rPr>
          <w:rFonts w:cs="Calibri"/>
        </w:rPr>
      </w:pPr>
      <w:r>
        <w:rPr>
          <w:rFonts w:cs="Calibri"/>
        </w:rPr>
        <w:t>Обязательно указать:</w:t>
      </w:r>
    </w:p>
    <w:p w:rsidR="007813C5" w:rsidRDefault="007813C5">
      <w:pPr>
        <w:widowControl w:val="0"/>
        <w:autoSpaceDE w:val="0"/>
        <w:autoSpaceDN w:val="0"/>
        <w:adjustRightInd w:val="0"/>
        <w:spacing w:after="0" w:line="240" w:lineRule="auto"/>
        <w:ind w:firstLine="540"/>
        <w:jc w:val="both"/>
        <w:rPr>
          <w:rFonts w:cs="Calibri"/>
        </w:rPr>
      </w:pPr>
      <w:r>
        <w:rPr>
          <w:rFonts w:cs="Calibri"/>
        </w:rPr>
        <w:t>количество вновь создаваемых рабочих мест, ед.;</w:t>
      </w:r>
    </w:p>
    <w:p w:rsidR="007813C5" w:rsidRDefault="007813C5">
      <w:pPr>
        <w:widowControl w:val="0"/>
        <w:autoSpaceDE w:val="0"/>
        <w:autoSpaceDN w:val="0"/>
        <w:adjustRightInd w:val="0"/>
        <w:spacing w:after="0" w:line="240" w:lineRule="auto"/>
        <w:ind w:firstLine="540"/>
        <w:jc w:val="both"/>
        <w:rPr>
          <w:rFonts w:cs="Calibri"/>
        </w:rPr>
      </w:pPr>
      <w:r>
        <w:rPr>
          <w:rFonts w:cs="Calibri"/>
        </w:rPr>
        <w:t>планируемый уровень заработной платы работников, рублей.</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outlineLvl w:val="2"/>
        <w:rPr>
          <w:rFonts w:cs="Calibri"/>
        </w:rPr>
      </w:pPr>
      <w:r>
        <w:rPr>
          <w:rFonts w:cs="Calibri"/>
        </w:rPr>
        <w:t>3. Общее описание организации</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занятых в настоящее время (перечислить должности (штатное расписание). Готовность к началу реализации проекта. Проводится ли в отношении предприятия процедура ликвидации, банкротства. Не приостановлена ли деятельность организации в порядке, предусмотренном </w:t>
      </w:r>
      <w:hyperlink r:id="rId40" w:history="1">
        <w:r>
          <w:rPr>
            <w:rFonts w:cs="Calibri"/>
            <w:color w:val="0000FF"/>
          </w:rPr>
          <w:t>Кодексом</w:t>
        </w:r>
      </w:hyperlink>
      <w:r>
        <w:rPr>
          <w:rFonts w:cs="Calibri"/>
        </w:rPr>
        <w:t xml:space="preserve"> Российской Федерации об административных правонарушениях, на день рассмотрения заявки на участие в конкурсе.</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outlineLvl w:val="2"/>
        <w:rPr>
          <w:rFonts w:cs="Calibri"/>
        </w:rPr>
      </w:pPr>
      <w:r>
        <w:rPr>
          <w:rFonts w:cs="Calibri"/>
        </w:rPr>
        <w:t>4. Описание продукции и услуг</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outlineLvl w:val="2"/>
        <w:rPr>
          <w:rFonts w:cs="Calibri"/>
        </w:rPr>
      </w:pPr>
      <w:r>
        <w:rPr>
          <w:rFonts w:cs="Calibri"/>
        </w:rPr>
        <w:t>5. Маркетинг-план</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какие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outlineLvl w:val="2"/>
        <w:rPr>
          <w:rFonts w:cs="Calibri"/>
        </w:rPr>
      </w:pPr>
      <w:r>
        <w:rPr>
          <w:rFonts w:cs="Calibri"/>
        </w:rPr>
        <w:t>6. Производственный план</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Необходимо дать краткое описание технологической цепочки организации: как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7813C5" w:rsidRDefault="007813C5">
      <w:pPr>
        <w:widowControl w:val="0"/>
        <w:autoSpaceDE w:val="0"/>
        <w:autoSpaceDN w:val="0"/>
        <w:adjustRightInd w:val="0"/>
        <w:spacing w:after="0" w:line="240" w:lineRule="auto"/>
        <w:ind w:firstLine="540"/>
        <w:jc w:val="both"/>
        <w:rPr>
          <w:rFonts w:cs="Calibri"/>
        </w:rPr>
      </w:pPr>
      <w:r>
        <w:rPr>
          <w:rFonts w:cs="Calibri"/>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outlineLvl w:val="2"/>
        <w:rPr>
          <w:rFonts w:cs="Calibri"/>
        </w:rPr>
      </w:pPr>
      <w:r>
        <w:rPr>
          <w:rFonts w:cs="Calibri"/>
        </w:rPr>
        <w:t>7. Календарный план</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Перечень основных этапов реализации проекта и потребность в финансовых ресурсах для их реализации.</w:t>
      </w:r>
    </w:p>
    <w:p w:rsidR="007813C5" w:rsidRDefault="007813C5">
      <w:pPr>
        <w:widowControl w:val="0"/>
        <w:autoSpaceDE w:val="0"/>
        <w:autoSpaceDN w:val="0"/>
        <w:adjustRightInd w:val="0"/>
        <w:spacing w:after="0" w:line="240" w:lineRule="auto"/>
        <w:ind w:firstLine="540"/>
        <w:jc w:val="both"/>
        <w:rPr>
          <w:rFonts w:cs="Calibri"/>
        </w:rPr>
      </w:pPr>
      <w:r>
        <w:rPr>
          <w:rFonts w:cs="Calibri"/>
        </w:rPr>
        <w:t>Необходимо заполнить таблицу:</w:t>
      </w:r>
    </w:p>
    <w:p w:rsidR="007813C5" w:rsidRDefault="007813C5">
      <w:pPr>
        <w:widowControl w:val="0"/>
        <w:autoSpaceDE w:val="0"/>
        <w:autoSpaceDN w:val="0"/>
        <w:adjustRightInd w:val="0"/>
        <w:spacing w:after="0" w:line="240" w:lineRule="auto"/>
        <w:jc w:val="both"/>
        <w:rPr>
          <w:rFonts w:cs="Calibri"/>
        </w:rPr>
      </w:pPr>
    </w:p>
    <w:tbl>
      <w:tblPr>
        <w:tblW w:w="9614" w:type="dxa"/>
        <w:tblInd w:w="62" w:type="dxa"/>
        <w:tblLayout w:type="fixed"/>
        <w:tblCellMar>
          <w:top w:w="75" w:type="dxa"/>
          <w:left w:w="0" w:type="dxa"/>
          <w:bottom w:w="75" w:type="dxa"/>
          <w:right w:w="0" w:type="dxa"/>
        </w:tblCellMar>
        <w:tblLook w:val="0000"/>
      </w:tblPr>
      <w:tblGrid>
        <w:gridCol w:w="3118"/>
        <w:gridCol w:w="2172"/>
        <w:gridCol w:w="2170"/>
        <w:gridCol w:w="2154"/>
      </w:tblGrid>
      <w:tr w:rsidR="007813C5" w:rsidRPr="00AF4370" w:rsidTr="00D57D49">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Наименование этапа проекта</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Дата начала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Дата окончания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Стоимость этапа</w:t>
            </w:r>
          </w:p>
        </w:tc>
      </w:tr>
      <w:tr w:rsidR="007813C5" w:rsidRPr="00AF4370" w:rsidTr="00D57D49">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rsidTr="00D57D49">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2.</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rsidTr="00D57D49">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bl>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7813C5" w:rsidRDefault="007813C5">
      <w:pPr>
        <w:widowControl w:val="0"/>
        <w:autoSpaceDE w:val="0"/>
        <w:autoSpaceDN w:val="0"/>
        <w:adjustRightInd w:val="0"/>
        <w:spacing w:after="0" w:line="240" w:lineRule="auto"/>
        <w:ind w:firstLine="540"/>
        <w:jc w:val="both"/>
        <w:rPr>
          <w:rFonts w:cs="Calibri"/>
        </w:rPr>
      </w:pPr>
      <w:r>
        <w:rPr>
          <w:rFonts w:cs="Calibri"/>
        </w:rPr>
        <w:t>Обязательно указать дату достижения полной производственной мощности.</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outlineLvl w:val="2"/>
        <w:rPr>
          <w:rFonts w:cs="Calibri"/>
        </w:rPr>
      </w:pPr>
      <w:r>
        <w:rPr>
          <w:rFonts w:cs="Calibri"/>
        </w:rPr>
        <w:t>8. Финансовый план</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ind w:firstLine="540"/>
        <w:jc w:val="both"/>
        <w:rPr>
          <w:rFonts w:cs="Calibri"/>
        </w:rPr>
      </w:pPr>
      <w:r>
        <w:rPr>
          <w:rFonts w:cs="Calibri"/>
        </w:rPr>
        <w:t>Дать подробные обоснования об источниках финансирования проекта:</w:t>
      </w:r>
    </w:p>
    <w:p w:rsidR="007813C5" w:rsidRDefault="007813C5">
      <w:pPr>
        <w:widowControl w:val="0"/>
        <w:autoSpaceDE w:val="0"/>
        <w:autoSpaceDN w:val="0"/>
        <w:adjustRightInd w:val="0"/>
        <w:spacing w:after="0" w:line="240" w:lineRule="auto"/>
        <w:ind w:firstLine="540"/>
        <w:jc w:val="both"/>
        <w:rPr>
          <w:rFonts w:cs="Calibri"/>
        </w:rPr>
      </w:pPr>
      <w:r>
        <w:rPr>
          <w:rFonts w:cs="Calibri"/>
        </w:rPr>
        <w:t>государственные субсидии;</w:t>
      </w:r>
    </w:p>
    <w:p w:rsidR="007813C5" w:rsidRDefault="007813C5">
      <w:pPr>
        <w:widowControl w:val="0"/>
        <w:autoSpaceDE w:val="0"/>
        <w:autoSpaceDN w:val="0"/>
        <w:adjustRightInd w:val="0"/>
        <w:spacing w:after="0" w:line="240" w:lineRule="auto"/>
        <w:ind w:firstLine="540"/>
        <w:jc w:val="both"/>
        <w:rPr>
          <w:rFonts w:cs="Calibri"/>
        </w:rPr>
      </w:pPr>
      <w:r>
        <w:rPr>
          <w:rFonts w:cs="Calibri"/>
        </w:rPr>
        <w:t>привлечение личных средств (инвестиций);</w:t>
      </w:r>
    </w:p>
    <w:p w:rsidR="007813C5" w:rsidRDefault="007813C5">
      <w:pPr>
        <w:widowControl w:val="0"/>
        <w:autoSpaceDE w:val="0"/>
        <w:autoSpaceDN w:val="0"/>
        <w:adjustRightInd w:val="0"/>
        <w:spacing w:after="0" w:line="240" w:lineRule="auto"/>
        <w:ind w:firstLine="540"/>
        <w:jc w:val="both"/>
        <w:rPr>
          <w:rFonts w:cs="Calibri"/>
        </w:rPr>
      </w:pPr>
      <w:r>
        <w:rPr>
          <w:rFonts w:cs="Calibri"/>
        </w:rPr>
        <w:t>заемные средства;</w:t>
      </w:r>
    </w:p>
    <w:p w:rsidR="007813C5" w:rsidRDefault="007813C5">
      <w:pPr>
        <w:widowControl w:val="0"/>
        <w:autoSpaceDE w:val="0"/>
        <w:autoSpaceDN w:val="0"/>
        <w:adjustRightInd w:val="0"/>
        <w:spacing w:after="0" w:line="240" w:lineRule="auto"/>
        <w:ind w:firstLine="540"/>
        <w:jc w:val="both"/>
        <w:rPr>
          <w:rFonts w:cs="Calibri"/>
        </w:rPr>
      </w:pPr>
      <w:r>
        <w:rPr>
          <w:rFonts w:cs="Calibri"/>
        </w:rPr>
        <w:t>кредиты финансовых учреждений;</w:t>
      </w:r>
    </w:p>
    <w:p w:rsidR="007813C5" w:rsidRDefault="007813C5">
      <w:pPr>
        <w:widowControl w:val="0"/>
        <w:autoSpaceDE w:val="0"/>
        <w:autoSpaceDN w:val="0"/>
        <w:adjustRightInd w:val="0"/>
        <w:spacing w:after="0" w:line="240" w:lineRule="auto"/>
        <w:ind w:firstLine="540"/>
        <w:jc w:val="both"/>
        <w:rPr>
          <w:rFonts w:cs="Calibri"/>
        </w:rPr>
      </w:pPr>
      <w:r>
        <w:rPr>
          <w:rFonts w:cs="Calibri"/>
        </w:rPr>
        <w:t>лизинг;</w:t>
      </w:r>
    </w:p>
    <w:p w:rsidR="007813C5" w:rsidRDefault="007813C5">
      <w:pPr>
        <w:widowControl w:val="0"/>
        <w:autoSpaceDE w:val="0"/>
        <w:autoSpaceDN w:val="0"/>
        <w:adjustRightInd w:val="0"/>
        <w:spacing w:after="0" w:line="240" w:lineRule="auto"/>
        <w:ind w:firstLine="540"/>
        <w:jc w:val="both"/>
        <w:rPr>
          <w:rFonts w:cs="Calibri"/>
        </w:rPr>
      </w:pPr>
      <w:r>
        <w:rPr>
          <w:rFonts w:cs="Calibri"/>
        </w:rPr>
        <w:t>другое.</w:t>
      </w:r>
    </w:p>
    <w:p w:rsidR="007813C5" w:rsidRDefault="007813C5">
      <w:pPr>
        <w:widowControl w:val="0"/>
        <w:autoSpaceDE w:val="0"/>
        <w:autoSpaceDN w:val="0"/>
        <w:adjustRightInd w:val="0"/>
        <w:spacing w:after="0" w:line="240" w:lineRule="auto"/>
        <w:ind w:firstLine="540"/>
        <w:jc w:val="both"/>
        <w:rPr>
          <w:rFonts w:cs="Calibri"/>
        </w:rPr>
      </w:pPr>
      <w:r>
        <w:rPr>
          <w:rFonts w:cs="Calibri"/>
        </w:rPr>
        <w:t>В случае привлечения заемных средств учесть выплату процентов, привести график погашения.</w:t>
      </w:r>
    </w:p>
    <w:p w:rsidR="007813C5" w:rsidRDefault="007813C5">
      <w:pPr>
        <w:widowControl w:val="0"/>
        <w:autoSpaceDE w:val="0"/>
        <w:autoSpaceDN w:val="0"/>
        <w:adjustRightInd w:val="0"/>
        <w:spacing w:after="0" w:line="240" w:lineRule="auto"/>
        <w:ind w:firstLine="540"/>
        <w:jc w:val="both"/>
        <w:rPr>
          <w:rFonts w:cs="Calibri"/>
        </w:rPr>
      </w:pPr>
      <w:r>
        <w:rPr>
          <w:rFonts w:cs="Calibri"/>
        </w:rPr>
        <w:t>Составить план расходов на производство (учесть переменные и постоянные затраты). Обоснование выбранной системы налогообложения, расчет уплаты налогов в бюджеты всех уровней. План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продаж. План прибылей и убытков (план экономических результатов деятельности). Этот документ должен показать ваши ожидаемые расходы и доходы за определенный период времени, а также прибыль (или убыток), которые вы будете иметь в соответствующем периоде.</w:t>
      </w:r>
    </w:p>
    <w:p w:rsidR="007813C5" w:rsidRDefault="007813C5">
      <w:pPr>
        <w:widowControl w:val="0"/>
        <w:autoSpaceDE w:val="0"/>
        <w:autoSpaceDN w:val="0"/>
        <w:adjustRightInd w:val="0"/>
        <w:spacing w:after="0" w:line="240" w:lineRule="auto"/>
        <w:ind w:firstLine="540"/>
        <w:jc w:val="both"/>
        <w:rPr>
          <w:rFonts w:cs="Calibri"/>
        </w:rPr>
      </w:pPr>
      <w:r>
        <w:rPr>
          <w:rFonts w:cs="Calibri"/>
        </w:rPr>
        <w:t>Обязательно указать финансовые результаты проекта в сумме за 36 месяцев:</w:t>
      </w:r>
    </w:p>
    <w:p w:rsidR="007813C5" w:rsidRDefault="007813C5">
      <w:pPr>
        <w:widowControl w:val="0"/>
        <w:autoSpaceDE w:val="0"/>
        <w:autoSpaceDN w:val="0"/>
        <w:adjustRightInd w:val="0"/>
        <w:spacing w:after="0" w:line="240" w:lineRule="auto"/>
        <w:ind w:firstLine="540"/>
        <w:jc w:val="both"/>
        <w:rPr>
          <w:rFonts w:cs="Calibri"/>
        </w:rPr>
      </w:pPr>
      <w:r>
        <w:rPr>
          <w:rFonts w:cs="Calibri"/>
        </w:rPr>
        <w:t>объем выручки;</w:t>
      </w:r>
    </w:p>
    <w:p w:rsidR="007813C5" w:rsidRDefault="007813C5">
      <w:pPr>
        <w:widowControl w:val="0"/>
        <w:autoSpaceDE w:val="0"/>
        <w:autoSpaceDN w:val="0"/>
        <w:adjustRightInd w:val="0"/>
        <w:spacing w:after="0" w:line="240" w:lineRule="auto"/>
        <w:ind w:firstLine="540"/>
        <w:jc w:val="both"/>
        <w:rPr>
          <w:rFonts w:cs="Calibri"/>
        </w:rPr>
      </w:pPr>
      <w:r>
        <w:rPr>
          <w:rFonts w:cs="Calibri"/>
        </w:rPr>
        <w:t>объем чистой прибыли;</w:t>
      </w:r>
    </w:p>
    <w:p w:rsidR="007813C5" w:rsidRDefault="007813C5">
      <w:pPr>
        <w:widowControl w:val="0"/>
        <w:autoSpaceDE w:val="0"/>
        <w:autoSpaceDN w:val="0"/>
        <w:adjustRightInd w:val="0"/>
        <w:spacing w:after="0" w:line="240" w:lineRule="auto"/>
        <w:ind w:firstLine="540"/>
        <w:jc w:val="both"/>
        <w:rPr>
          <w:rFonts w:cs="Calibri"/>
        </w:rPr>
      </w:pPr>
      <w:r>
        <w:rPr>
          <w:rFonts w:cs="Calibri"/>
        </w:rPr>
        <w:t>сумма налоговых отчислений в бюджеты всех уровней;</w:t>
      </w:r>
    </w:p>
    <w:p w:rsidR="007813C5" w:rsidRDefault="007813C5">
      <w:pPr>
        <w:widowControl w:val="0"/>
        <w:autoSpaceDE w:val="0"/>
        <w:autoSpaceDN w:val="0"/>
        <w:adjustRightInd w:val="0"/>
        <w:spacing w:after="0" w:line="240" w:lineRule="auto"/>
        <w:ind w:firstLine="540"/>
        <w:jc w:val="both"/>
        <w:rPr>
          <w:rFonts w:cs="Calibri"/>
        </w:rPr>
      </w:pPr>
      <w:r>
        <w:rPr>
          <w:rFonts w:cs="Calibri"/>
        </w:rPr>
        <w:t>рентабельность проекта;</w:t>
      </w:r>
    </w:p>
    <w:p w:rsidR="007813C5" w:rsidRDefault="007813C5">
      <w:pPr>
        <w:widowControl w:val="0"/>
        <w:autoSpaceDE w:val="0"/>
        <w:autoSpaceDN w:val="0"/>
        <w:adjustRightInd w:val="0"/>
        <w:spacing w:after="0" w:line="240" w:lineRule="auto"/>
        <w:ind w:firstLine="540"/>
        <w:jc w:val="both"/>
        <w:rPr>
          <w:rFonts w:cs="Calibri"/>
        </w:rPr>
      </w:pPr>
      <w:r>
        <w:rPr>
          <w:rFonts w:cs="Calibri"/>
        </w:rPr>
        <w:t>срок окупаемости;</w:t>
      </w:r>
    </w:p>
    <w:p w:rsidR="007813C5" w:rsidRDefault="007813C5">
      <w:pPr>
        <w:widowControl w:val="0"/>
        <w:autoSpaceDE w:val="0"/>
        <w:autoSpaceDN w:val="0"/>
        <w:adjustRightInd w:val="0"/>
        <w:spacing w:after="0" w:line="240" w:lineRule="auto"/>
        <w:ind w:firstLine="540"/>
        <w:jc w:val="both"/>
        <w:rPr>
          <w:rFonts w:cs="Calibri"/>
        </w:rPr>
      </w:pPr>
      <w:r>
        <w:rPr>
          <w:rFonts w:cs="Calibri"/>
        </w:rPr>
        <w:t>срок бюджетной окупаемости (срок окупаемости представляет собой период времени с начала реализации проекта по данному бизнес-плану до момента, когда разность между накопленной суммой налоговых отчислений в бюджеты всех уровней и объемом предоставленной субсидии приобретет положительное значение);</w:t>
      </w:r>
    </w:p>
    <w:p w:rsidR="007813C5" w:rsidRDefault="007813C5">
      <w:pPr>
        <w:widowControl w:val="0"/>
        <w:autoSpaceDE w:val="0"/>
        <w:autoSpaceDN w:val="0"/>
        <w:adjustRightInd w:val="0"/>
        <w:spacing w:after="0" w:line="240" w:lineRule="auto"/>
        <w:ind w:firstLine="540"/>
        <w:jc w:val="both"/>
        <w:rPr>
          <w:rFonts w:cs="Calibri"/>
        </w:rPr>
      </w:pPr>
      <w:r>
        <w:rPr>
          <w:rFonts w:cs="Calibri"/>
        </w:rPr>
        <w:t>бюджетная эффективность (отношение планируемого объема налоговых отчислений в бюджеты всех уровней (в сумме за 36 месяцев) к размеру предоставляемой субсидии).</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rPr>
          <w:rFonts w:cs="Calibri"/>
        </w:rPr>
      </w:pPr>
      <w:r>
        <w:rPr>
          <w:rFonts w:cs="Calibri"/>
        </w:rPr>
        <w:br w:type="page"/>
      </w:r>
    </w:p>
    <w:p w:rsidR="007813C5" w:rsidRDefault="007813C5">
      <w:pPr>
        <w:widowControl w:val="0"/>
        <w:autoSpaceDE w:val="0"/>
        <w:autoSpaceDN w:val="0"/>
        <w:adjustRightInd w:val="0"/>
        <w:spacing w:after="0" w:line="240" w:lineRule="auto"/>
        <w:jc w:val="right"/>
        <w:outlineLvl w:val="1"/>
        <w:rPr>
          <w:rFonts w:cs="Calibri"/>
        </w:rPr>
      </w:pPr>
      <w:r>
        <w:rPr>
          <w:rFonts w:cs="Calibri"/>
        </w:rPr>
        <w:t>Приложение N 3</w:t>
      </w:r>
    </w:p>
    <w:p w:rsidR="007813C5" w:rsidRDefault="007813C5">
      <w:pPr>
        <w:widowControl w:val="0"/>
        <w:autoSpaceDE w:val="0"/>
        <w:autoSpaceDN w:val="0"/>
        <w:adjustRightInd w:val="0"/>
        <w:spacing w:after="0" w:line="240" w:lineRule="auto"/>
        <w:jc w:val="right"/>
        <w:rPr>
          <w:rFonts w:cs="Calibri"/>
        </w:rPr>
      </w:pPr>
      <w:r>
        <w:rPr>
          <w:rFonts w:cs="Calibri"/>
        </w:rPr>
        <w:t>к Порядку предоставления субсидий</w:t>
      </w:r>
    </w:p>
    <w:p w:rsidR="007813C5" w:rsidRDefault="007813C5">
      <w:pPr>
        <w:widowControl w:val="0"/>
        <w:autoSpaceDE w:val="0"/>
        <w:autoSpaceDN w:val="0"/>
        <w:adjustRightInd w:val="0"/>
        <w:spacing w:after="0" w:line="240" w:lineRule="auto"/>
        <w:jc w:val="right"/>
        <w:rPr>
          <w:rFonts w:cs="Calibri"/>
        </w:rPr>
      </w:pPr>
      <w:r>
        <w:rPr>
          <w:rFonts w:cs="Calibri"/>
        </w:rPr>
        <w:t>на возмещение части затрат субъектам</w:t>
      </w:r>
    </w:p>
    <w:p w:rsidR="007813C5" w:rsidRDefault="007813C5">
      <w:pPr>
        <w:widowControl w:val="0"/>
        <w:autoSpaceDE w:val="0"/>
        <w:autoSpaceDN w:val="0"/>
        <w:adjustRightInd w:val="0"/>
        <w:spacing w:after="0" w:line="240" w:lineRule="auto"/>
        <w:jc w:val="right"/>
        <w:rPr>
          <w:rFonts w:cs="Calibri"/>
        </w:rPr>
      </w:pPr>
      <w:r>
        <w:rPr>
          <w:rFonts w:cs="Calibri"/>
        </w:rPr>
        <w:t>малого и среднего предпринимательства,</w:t>
      </w:r>
    </w:p>
    <w:p w:rsidR="007813C5" w:rsidRDefault="007813C5">
      <w:pPr>
        <w:widowControl w:val="0"/>
        <w:autoSpaceDE w:val="0"/>
        <w:autoSpaceDN w:val="0"/>
        <w:adjustRightInd w:val="0"/>
        <w:spacing w:after="0" w:line="240" w:lineRule="auto"/>
        <w:jc w:val="right"/>
        <w:rPr>
          <w:rFonts w:cs="Calibri"/>
        </w:rPr>
      </w:pPr>
      <w:r>
        <w:rPr>
          <w:rFonts w:cs="Calibri"/>
        </w:rPr>
        <w:t>занимающимся социально значимыми</w:t>
      </w:r>
    </w:p>
    <w:p w:rsidR="007813C5" w:rsidRDefault="007813C5">
      <w:pPr>
        <w:widowControl w:val="0"/>
        <w:autoSpaceDE w:val="0"/>
        <w:autoSpaceDN w:val="0"/>
        <w:adjustRightInd w:val="0"/>
        <w:spacing w:after="0" w:line="240" w:lineRule="auto"/>
        <w:jc w:val="right"/>
        <w:rPr>
          <w:rFonts w:cs="Calibri"/>
        </w:rPr>
      </w:pPr>
      <w:r>
        <w:rPr>
          <w:rFonts w:cs="Calibri"/>
        </w:rPr>
        <w:t>видами деятельности</w:t>
      </w:r>
    </w:p>
    <w:p w:rsidR="007813C5" w:rsidRDefault="007813C5">
      <w:pPr>
        <w:widowControl w:val="0"/>
        <w:autoSpaceDE w:val="0"/>
        <w:autoSpaceDN w:val="0"/>
        <w:adjustRightInd w:val="0"/>
        <w:spacing w:after="0" w:line="240" w:lineRule="auto"/>
        <w:jc w:val="center"/>
        <w:rPr>
          <w:rFonts w:cs="Calibri"/>
        </w:rPr>
      </w:pPr>
    </w:p>
    <w:p w:rsidR="007813C5" w:rsidRDefault="007813C5">
      <w:pPr>
        <w:widowControl w:val="0"/>
        <w:autoSpaceDE w:val="0"/>
        <w:autoSpaceDN w:val="0"/>
        <w:adjustRightInd w:val="0"/>
        <w:spacing w:after="0" w:line="240" w:lineRule="auto"/>
        <w:jc w:val="center"/>
        <w:rPr>
          <w:rFonts w:cs="Calibri"/>
        </w:rPr>
      </w:pPr>
      <w:r>
        <w:rPr>
          <w:rFonts w:cs="Calibri"/>
        </w:rPr>
        <w:t>(в ред. постановлений Правительства Архангельской области</w:t>
      </w:r>
    </w:p>
    <w:p w:rsidR="007813C5" w:rsidRDefault="007813C5">
      <w:pPr>
        <w:widowControl w:val="0"/>
        <w:autoSpaceDE w:val="0"/>
        <w:autoSpaceDN w:val="0"/>
        <w:adjustRightInd w:val="0"/>
        <w:spacing w:after="0" w:line="240" w:lineRule="auto"/>
        <w:jc w:val="center"/>
        <w:rPr>
          <w:rFonts w:cs="Calibri"/>
        </w:rPr>
      </w:pPr>
      <w:r>
        <w:rPr>
          <w:rFonts w:cs="Calibri"/>
        </w:rPr>
        <w:t xml:space="preserve">от 10.02.2015 </w:t>
      </w:r>
      <w:hyperlink r:id="rId41" w:history="1">
        <w:r>
          <w:rPr>
            <w:rFonts w:cs="Calibri"/>
            <w:color w:val="0000FF"/>
          </w:rPr>
          <w:t>N 37-пп</w:t>
        </w:r>
      </w:hyperlink>
      <w:r>
        <w:rPr>
          <w:rFonts w:cs="Calibri"/>
        </w:rPr>
        <w:t xml:space="preserve">, от 30.06.2015 </w:t>
      </w:r>
      <w:hyperlink r:id="rId42" w:history="1">
        <w:r>
          <w:rPr>
            <w:rFonts w:cs="Calibri"/>
            <w:color w:val="0000FF"/>
          </w:rPr>
          <w:t>N 251-пп</w:t>
        </w:r>
      </w:hyperlink>
      <w:r>
        <w:rPr>
          <w:rFonts w:cs="Calibri"/>
        </w:rPr>
        <w:t>)</w:t>
      </w:r>
    </w:p>
    <w:p w:rsidR="007813C5" w:rsidRDefault="007813C5">
      <w:pPr>
        <w:widowControl w:val="0"/>
        <w:autoSpaceDE w:val="0"/>
        <w:autoSpaceDN w:val="0"/>
        <w:adjustRightInd w:val="0"/>
        <w:spacing w:after="0" w:line="240" w:lineRule="auto"/>
        <w:jc w:val="center"/>
        <w:rPr>
          <w:rFonts w:cs="Calibri"/>
        </w:rPr>
      </w:pPr>
    </w:p>
    <w:p w:rsidR="007813C5" w:rsidRDefault="007813C5">
      <w:pPr>
        <w:widowControl w:val="0"/>
        <w:autoSpaceDE w:val="0"/>
        <w:autoSpaceDN w:val="0"/>
        <w:adjustRightInd w:val="0"/>
        <w:spacing w:after="0" w:line="240" w:lineRule="auto"/>
        <w:jc w:val="center"/>
        <w:rPr>
          <w:rFonts w:cs="Calibri"/>
        </w:rPr>
      </w:pPr>
    </w:p>
    <w:p w:rsidR="007813C5" w:rsidRDefault="007813C5">
      <w:pPr>
        <w:pStyle w:val="ConsPlusNonformat"/>
        <w:jc w:val="both"/>
      </w:pPr>
      <w:bookmarkStart w:id="16" w:name="Par381"/>
      <w:bookmarkEnd w:id="16"/>
      <w:r>
        <w:t xml:space="preserve">                                 СВЕДЕНИЯ</w:t>
      </w:r>
    </w:p>
    <w:p w:rsidR="007813C5" w:rsidRDefault="007813C5">
      <w:pPr>
        <w:pStyle w:val="ConsPlusNonformat"/>
        <w:jc w:val="both"/>
      </w:pPr>
      <w:r>
        <w:t xml:space="preserve">           о среднесписочной численности работающих, начисленной</w:t>
      </w:r>
    </w:p>
    <w:p w:rsidR="007813C5" w:rsidRDefault="007813C5">
      <w:pPr>
        <w:pStyle w:val="ConsPlusNonformat"/>
        <w:jc w:val="both"/>
      </w:pPr>
      <w:r>
        <w:t xml:space="preserve">               и выплаченной заработной плате за предыдущие</w:t>
      </w:r>
    </w:p>
    <w:p w:rsidR="007813C5" w:rsidRDefault="007813C5">
      <w:pPr>
        <w:pStyle w:val="ConsPlusNonformat"/>
        <w:jc w:val="both"/>
      </w:pPr>
      <w:r>
        <w:t xml:space="preserve">                         шесть месяцев (помесячно)</w:t>
      </w:r>
    </w:p>
    <w:p w:rsidR="007813C5" w:rsidRDefault="007813C5">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649"/>
        <w:gridCol w:w="680"/>
        <w:gridCol w:w="680"/>
        <w:gridCol w:w="680"/>
        <w:gridCol w:w="680"/>
        <w:gridCol w:w="680"/>
        <w:gridCol w:w="680"/>
        <w:gridCol w:w="907"/>
      </w:tblGrid>
      <w:tr w:rsidR="007813C5" w:rsidRPr="00AF437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Показатель</w:t>
            </w:r>
          </w:p>
        </w:tc>
        <w:tc>
          <w:tcPr>
            <w:tcW w:w="40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Период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Всего</w:t>
            </w:r>
          </w:p>
        </w:tc>
      </w:tr>
      <w:tr w:rsidR="007813C5" w:rsidRPr="00AF437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w:t>
            </w:r>
          </w:p>
        </w:tc>
        <w:tc>
          <w:tcPr>
            <w:tcW w:w="40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3</w:t>
            </w:r>
          </w:p>
        </w:tc>
      </w:tr>
      <w:tr w:rsidR="007813C5" w:rsidRPr="00AF4370">
        <w:tc>
          <w:tcPr>
            <w:tcW w:w="4649" w:type="dxa"/>
            <w:tcBorders>
              <w:top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 Среднесписочная численность работников, чел.</w:t>
            </w:r>
          </w:p>
        </w:tc>
        <w:tc>
          <w:tcPr>
            <w:tcW w:w="680" w:type="dxa"/>
            <w:tcBorders>
              <w:top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Borders>
              <w:top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Borders>
              <w:top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Borders>
              <w:top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Borders>
              <w:top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Borders>
              <w:top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907" w:type="dxa"/>
            <w:tcBorders>
              <w:top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4649"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в том числе:</w:t>
            </w: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907"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4649"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 инвалиды, чел.</w:t>
            </w: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907"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4649"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2) женщины, имеющие детей в возрасте до 7 лет, чел.</w:t>
            </w: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907"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4649"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3) выпускники государственных бюджетных учреждений Архангельской области для детей-сирот и детей, оставшихся без попечения родителей, чел.</w:t>
            </w: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907"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4649"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4) лица, освобожденные из мест лишения свободы, в течение двух лет со дня освобождения, чел.</w:t>
            </w: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907"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4649"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2. Начисленная заработная плата, тыс. руб., в том числе следующим категориям граждан:</w:t>
            </w: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907"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4649"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инвалиды, матери, имеющие детей в возрасте до 7 лет,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 момента освобождения, тыс. руб.</w:t>
            </w: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680"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907" w:type="dxa"/>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bl>
    <w:p w:rsidR="007813C5" w:rsidRDefault="007813C5">
      <w:pPr>
        <w:widowControl w:val="0"/>
        <w:autoSpaceDE w:val="0"/>
        <w:autoSpaceDN w:val="0"/>
        <w:adjustRightInd w:val="0"/>
        <w:spacing w:after="0" w:line="240" w:lineRule="auto"/>
        <w:jc w:val="both"/>
        <w:rPr>
          <w:rFonts w:cs="Calibri"/>
        </w:rPr>
      </w:pPr>
    </w:p>
    <w:p w:rsidR="007813C5" w:rsidRDefault="007813C5">
      <w:pPr>
        <w:pStyle w:val="ConsPlusNonformat"/>
        <w:jc w:val="both"/>
      </w:pPr>
      <w:r>
        <w:t xml:space="preserve">    Руководитель /</w:t>
      </w:r>
    </w:p>
    <w:p w:rsidR="007813C5" w:rsidRDefault="007813C5">
      <w:pPr>
        <w:pStyle w:val="ConsPlusNonformat"/>
        <w:jc w:val="both"/>
      </w:pPr>
      <w:r>
        <w:t xml:space="preserve">    индивидуальный предприниматель   _______________ ______________________</w:t>
      </w:r>
    </w:p>
    <w:p w:rsidR="007813C5" w:rsidRDefault="007813C5">
      <w:pPr>
        <w:pStyle w:val="ConsPlusNonformat"/>
        <w:jc w:val="both"/>
      </w:pPr>
      <w:r>
        <w:t xml:space="preserve">                                        (подпись)    (расшифровка подписи)</w:t>
      </w:r>
    </w:p>
    <w:p w:rsidR="007813C5" w:rsidRDefault="007813C5">
      <w:pPr>
        <w:pStyle w:val="ConsPlusNonformat"/>
        <w:jc w:val="both"/>
      </w:pPr>
    </w:p>
    <w:p w:rsidR="007813C5" w:rsidRDefault="007813C5">
      <w:pPr>
        <w:pStyle w:val="ConsPlusNonformat"/>
        <w:jc w:val="both"/>
      </w:pPr>
      <w:r>
        <w:t xml:space="preserve">    Главный бухгалтер                _______________ ______________________</w:t>
      </w:r>
    </w:p>
    <w:p w:rsidR="007813C5" w:rsidRDefault="007813C5">
      <w:pPr>
        <w:pStyle w:val="ConsPlusNonformat"/>
        <w:jc w:val="both"/>
      </w:pPr>
      <w:r>
        <w:t xml:space="preserve">                                        (подпись)    (расшифровка подписи)</w:t>
      </w:r>
    </w:p>
    <w:p w:rsidR="007813C5" w:rsidRDefault="007813C5">
      <w:pPr>
        <w:pStyle w:val="ConsPlusNonformat"/>
        <w:jc w:val="both"/>
      </w:pPr>
    </w:p>
    <w:p w:rsidR="007813C5" w:rsidRDefault="007813C5">
      <w:pPr>
        <w:pStyle w:val="ConsPlusNonformat"/>
        <w:jc w:val="both"/>
      </w:pPr>
      <w:r>
        <w:t xml:space="preserve">    М.П. </w:t>
      </w:r>
      <w:hyperlink w:anchor="Par466" w:history="1">
        <w:r>
          <w:rPr>
            <w:color w:val="0000FF"/>
          </w:rPr>
          <w:t>&lt;*&gt;</w:t>
        </w:r>
      </w:hyperlink>
    </w:p>
    <w:p w:rsidR="007813C5" w:rsidRDefault="007813C5">
      <w:pPr>
        <w:pStyle w:val="ConsPlusNonformat"/>
        <w:jc w:val="both"/>
      </w:pPr>
      <w:r>
        <w:t xml:space="preserve">    --------------------------------</w:t>
      </w:r>
    </w:p>
    <w:p w:rsidR="007813C5" w:rsidRDefault="007813C5">
      <w:pPr>
        <w:pStyle w:val="ConsPlusNonformat"/>
        <w:jc w:val="both"/>
      </w:pPr>
      <w:bookmarkStart w:id="17" w:name="Par466"/>
      <w:bookmarkEnd w:id="17"/>
      <w:r>
        <w:t xml:space="preserve">    &lt;*&gt; При наличии печати.</w:t>
      </w:r>
    </w:p>
    <w:p w:rsidR="007813C5" w:rsidRDefault="007813C5">
      <w:pPr>
        <w:pStyle w:val="ConsPlusNonformat"/>
        <w:jc w:val="both"/>
      </w:pPr>
    </w:p>
    <w:p w:rsidR="007813C5" w:rsidRDefault="007813C5">
      <w:pPr>
        <w:pStyle w:val="ConsPlusNonformat"/>
        <w:jc w:val="both"/>
      </w:pPr>
      <w:r>
        <w:t xml:space="preserve">    ________________</w:t>
      </w:r>
    </w:p>
    <w:p w:rsidR="007813C5" w:rsidRDefault="007813C5">
      <w:pPr>
        <w:pStyle w:val="ConsPlusNonformat"/>
        <w:jc w:val="both"/>
      </w:pPr>
      <w:r>
        <w:t xml:space="preserve">         (дата)</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rPr>
          <w:rFonts w:cs="Calibri"/>
        </w:rPr>
      </w:pPr>
      <w:r>
        <w:rPr>
          <w:rFonts w:cs="Calibri"/>
        </w:rPr>
        <w:br w:type="page"/>
      </w:r>
    </w:p>
    <w:p w:rsidR="007813C5" w:rsidRDefault="007813C5">
      <w:pPr>
        <w:widowControl w:val="0"/>
        <w:autoSpaceDE w:val="0"/>
        <w:autoSpaceDN w:val="0"/>
        <w:adjustRightInd w:val="0"/>
        <w:spacing w:after="0" w:line="240" w:lineRule="auto"/>
        <w:jc w:val="right"/>
        <w:outlineLvl w:val="1"/>
        <w:rPr>
          <w:rFonts w:cs="Calibri"/>
        </w:rPr>
      </w:pPr>
      <w:r>
        <w:rPr>
          <w:rFonts w:cs="Calibri"/>
        </w:rPr>
        <w:t>Приложение N 4</w:t>
      </w:r>
    </w:p>
    <w:p w:rsidR="007813C5" w:rsidRDefault="007813C5">
      <w:pPr>
        <w:widowControl w:val="0"/>
        <w:autoSpaceDE w:val="0"/>
        <w:autoSpaceDN w:val="0"/>
        <w:adjustRightInd w:val="0"/>
        <w:spacing w:after="0" w:line="240" w:lineRule="auto"/>
        <w:jc w:val="right"/>
        <w:rPr>
          <w:rFonts w:cs="Calibri"/>
        </w:rPr>
      </w:pPr>
      <w:r>
        <w:rPr>
          <w:rFonts w:cs="Calibri"/>
        </w:rPr>
        <w:t>к Порядку предоставления субсидий</w:t>
      </w:r>
    </w:p>
    <w:p w:rsidR="007813C5" w:rsidRDefault="007813C5">
      <w:pPr>
        <w:widowControl w:val="0"/>
        <w:autoSpaceDE w:val="0"/>
        <w:autoSpaceDN w:val="0"/>
        <w:adjustRightInd w:val="0"/>
        <w:spacing w:after="0" w:line="240" w:lineRule="auto"/>
        <w:jc w:val="right"/>
        <w:rPr>
          <w:rFonts w:cs="Calibri"/>
        </w:rPr>
      </w:pPr>
      <w:r>
        <w:rPr>
          <w:rFonts w:cs="Calibri"/>
        </w:rPr>
        <w:t>на возмещение части затрат субъектам</w:t>
      </w:r>
    </w:p>
    <w:p w:rsidR="007813C5" w:rsidRDefault="007813C5">
      <w:pPr>
        <w:widowControl w:val="0"/>
        <w:autoSpaceDE w:val="0"/>
        <w:autoSpaceDN w:val="0"/>
        <w:adjustRightInd w:val="0"/>
        <w:spacing w:after="0" w:line="240" w:lineRule="auto"/>
        <w:jc w:val="right"/>
        <w:rPr>
          <w:rFonts w:cs="Calibri"/>
        </w:rPr>
      </w:pPr>
      <w:r>
        <w:rPr>
          <w:rFonts w:cs="Calibri"/>
        </w:rPr>
        <w:t>малого и среднего предпринимательства,</w:t>
      </w:r>
    </w:p>
    <w:p w:rsidR="007813C5" w:rsidRDefault="007813C5">
      <w:pPr>
        <w:widowControl w:val="0"/>
        <w:autoSpaceDE w:val="0"/>
        <w:autoSpaceDN w:val="0"/>
        <w:adjustRightInd w:val="0"/>
        <w:spacing w:after="0" w:line="240" w:lineRule="auto"/>
        <w:jc w:val="right"/>
        <w:rPr>
          <w:rFonts w:cs="Calibri"/>
        </w:rPr>
      </w:pPr>
      <w:r>
        <w:rPr>
          <w:rFonts w:cs="Calibri"/>
        </w:rPr>
        <w:t>занимающимся социально значимыми</w:t>
      </w:r>
    </w:p>
    <w:p w:rsidR="007813C5" w:rsidRDefault="007813C5">
      <w:pPr>
        <w:widowControl w:val="0"/>
        <w:autoSpaceDE w:val="0"/>
        <w:autoSpaceDN w:val="0"/>
        <w:adjustRightInd w:val="0"/>
        <w:spacing w:after="0" w:line="240" w:lineRule="auto"/>
        <w:jc w:val="right"/>
        <w:rPr>
          <w:rFonts w:cs="Calibri"/>
        </w:rPr>
      </w:pPr>
      <w:r>
        <w:rPr>
          <w:rFonts w:cs="Calibri"/>
        </w:rPr>
        <w:t>видами деятельности</w:t>
      </w:r>
    </w:p>
    <w:p w:rsidR="007813C5" w:rsidRDefault="007813C5">
      <w:pPr>
        <w:widowControl w:val="0"/>
        <w:autoSpaceDE w:val="0"/>
        <w:autoSpaceDN w:val="0"/>
        <w:adjustRightInd w:val="0"/>
        <w:spacing w:after="0" w:line="240" w:lineRule="auto"/>
        <w:jc w:val="center"/>
        <w:rPr>
          <w:rFonts w:cs="Calibri"/>
        </w:rPr>
      </w:pPr>
    </w:p>
    <w:p w:rsidR="007813C5" w:rsidRDefault="007813C5">
      <w:pPr>
        <w:widowControl w:val="0"/>
        <w:autoSpaceDE w:val="0"/>
        <w:autoSpaceDN w:val="0"/>
        <w:adjustRightInd w:val="0"/>
        <w:spacing w:after="0" w:line="240" w:lineRule="auto"/>
        <w:jc w:val="center"/>
        <w:rPr>
          <w:rFonts w:cs="Calibri"/>
        </w:rPr>
      </w:pPr>
      <w:r>
        <w:rPr>
          <w:rFonts w:cs="Calibri"/>
        </w:rPr>
        <w:t xml:space="preserve">(в ред. </w:t>
      </w:r>
      <w:hyperlink r:id="rId43" w:history="1">
        <w:r>
          <w:rPr>
            <w:rFonts w:cs="Calibri"/>
            <w:color w:val="0000FF"/>
          </w:rPr>
          <w:t>постановления</w:t>
        </w:r>
      </w:hyperlink>
      <w:r>
        <w:rPr>
          <w:rFonts w:cs="Calibri"/>
        </w:rPr>
        <w:t xml:space="preserve"> Правительства Архангельской области</w:t>
      </w:r>
    </w:p>
    <w:p w:rsidR="007813C5" w:rsidRDefault="007813C5">
      <w:pPr>
        <w:widowControl w:val="0"/>
        <w:autoSpaceDE w:val="0"/>
        <w:autoSpaceDN w:val="0"/>
        <w:adjustRightInd w:val="0"/>
        <w:spacing w:after="0" w:line="240" w:lineRule="auto"/>
        <w:jc w:val="center"/>
        <w:rPr>
          <w:rFonts w:cs="Calibri"/>
        </w:rPr>
      </w:pPr>
      <w:r>
        <w:rPr>
          <w:rFonts w:cs="Calibri"/>
        </w:rPr>
        <w:t>от 30.06.2015 N 251-пп)</w:t>
      </w:r>
    </w:p>
    <w:p w:rsidR="007813C5" w:rsidRDefault="007813C5">
      <w:pPr>
        <w:widowControl w:val="0"/>
        <w:autoSpaceDE w:val="0"/>
        <w:autoSpaceDN w:val="0"/>
        <w:adjustRightInd w:val="0"/>
        <w:spacing w:after="0" w:line="240" w:lineRule="auto"/>
        <w:jc w:val="both"/>
        <w:rPr>
          <w:rFonts w:cs="Calibri"/>
        </w:rPr>
      </w:pPr>
    </w:p>
    <w:p w:rsidR="007813C5" w:rsidRDefault="007813C5">
      <w:pPr>
        <w:pStyle w:val="ConsPlusNonformat"/>
        <w:jc w:val="both"/>
      </w:pPr>
      <w:bookmarkStart w:id="18" w:name="Par485"/>
      <w:bookmarkEnd w:id="18"/>
      <w:r>
        <w:t xml:space="preserve">                              СМЕТА РАСХОДОВ</w:t>
      </w:r>
    </w:p>
    <w:p w:rsidR="007813C5" w:rsidRDefault="007813C5">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67"/>
        <w:gridCol w:w="5329"/>
        <w:gridCol w:w="1871"/>
        <w:gridCol w:w="1871"/>
      </w:tblGrid>
      <w:tr w:rsidR="007813C5" w:rsidRPr="00AF43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N п/п</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Наименование статьи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Сумма субсидии, руб.</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Собственные средства, руб.</w:t>
            </w:r>
          </w:p>
        </w:tc>
      </w:tr>
      <w:tr w:rsidR="007813C5" w:rsidRPr="00AF43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4</w:t>
            </w:r>
          </w:p>
        </w:tc>
      </w:tr>
      <w:tr w:rsidR="007813C5" w:rsidRPr="00AF43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3.</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4.</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Итого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bl>
    <w:p w:rsidR="007813C5" w:rsidRDefault="007813C5">
      <w:pPr>
        <w:widowControl w:val="0"/>
        <w:autoSpaceDE w:val="0"/>
        <w:autoSpaceDN w:val="0"/>
        <w:adjustRightInd w:val="0"/>
        <w:spacing w:after="0" w:line="240" w:lineRule="auto"/>
        <w:jc w:val="both"/>
        <w:rPr>
          <w:rFonts w:cs="Calibri"/>
        </w:rPr>
      </w:pPr>
    </w:p>
    <w:p w:rsidR="007813C5" w:rsidRDefault="007813C5">
      <w:pPr>
        <w:pStyle w:val="ConsPlusNonformat"/>
        <w:jc w:val="both"/>
      </w:pPr>
      <w:r>
        <w:t xml:space="preserve">    Руководитель /</w:t>
      </w:r>
    </w:p>
    <w:p w:rsidR="007813C5" w:rsidRDefault="007813C5">
      <w:pPr>
        <w:pStyle w:val="ConsPlusNonformat"/>
        <w:jc w:val="both"/>
      </w:pPr>
      <w:r>
        <w:t xml:space="preserve">    индивидуальный предприниматель   _______________ ______________________</w:t>
      </w:r>
    </w:p>
    <w:p w:rsidR="007813C5" w:rsidRDefault="007813C5">
      <w:pPr>
        <w:pStyle w:val="ConsPlusNonformat"/>
        <w:jc w:val="both"/>
      </w:pPr>
      <w:r>
        <w:t xml:space="preserve">                                        (подпись)    (расшифровка подписи)</w:t>
      </w:r>
    </w:p>
    <w:p w:rsidR="007813C5" w:rsidRDefault="007813C5">
      <w:pPr>
        <w:pStyle w:val="ConsPlusNonformat"/>
        <w:jc w:val="both"/>
      </w:pPr>
    </w:p>
    <w:p w:rsidR="007813C5" w:rsidRDefault="007813C5">
      <w:pPr>
        <w:pStyle w:val="ConsPlusNonformat"/>
        <w:jc w:val="both"/>
      </w:pPr>
      <w:r>
        <w:t xml:space="preserve">    М.П. </w:t>
      </w:r>
      <w:hyperlink w:anchor="Par533" w:history="1">
        <w:r>
          <w:rPr>
            <w:color w:val="0000FF"/>
          </w:rPr>
          <w:t>&lt;*&gt;</w:t>
        </w:r>
      </w:hyperlink>
    </w:p>
    <w:p w:rsidR="007813C5" w:rsidRDefault="007813C5">
      <w:pPr>
        <w:pStyle w:val="ConsPlusNonformat"/>
        <w:jc w:val="both"/>
      </w:pPr>
      <w:r>
        <w:t xml:space="preserve">    --------------------------------</w:t>
      </w:r>
    </w:p>
    <w:p w:rsidR="007813C5" w:rsidRDefault="007813C5">
      <w:pPr>
        <w:pStyle w:val="ConsPlusNonformat"/>
        <w:jc w:val="both"/>
      </w:pPr>
      <w:bookmarkStart w:id="19" w:name="Par533"/>
      <w:bookmarkEnd w:id="19"/>
      <w:r>
        <w:t xml:space="preserve">    &lt;*&gt; При наличии печати.</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rPr>
          <w:rFonts w:cs="Calibri"/>
        </w:rPr>
      </w:pPr>
      <w:r>
        <w:rPr>
          <w:rFonts w:cs="Calibri"/>
        </w:rPr>
        <w:br w:type="page"/>
      </w:r>
    </w:p>
    <w:p w:rsidR="007813C5" w:rsidRDefault="007813C5">
      <w:pPr>
        <w:widowControl w:val="0"/>
        <w:autoSpaceDE w:val="0"/>
        <w:autoSpaceDN w:val="0"/>
        <w:adjustRightInd w:val="0"/>
        <w:spacing w:after="0" w:line="240" w:lineRule="auto"/>
        <w:jc w:val="right"/>
        <w:outlineLvl w:val="1"/>
        <w:rPr>
          <w:rFonts w:cs="Calibri"/>
        </w:rPr>
      </w:pPr>
      <w:r>
        <w:rPr>
          <w:rFonts w:cs="Calibri"/>
        </w:rPr>
        <w:t>Приложение N 5</w:t>
      </w:r>
    </w:p>
    <w:p w:rsidR="007813C5" w:rsidRDefault="007813C5">
      <w:pPr>
        <w:widowControl w:val="0"/>
        <w:autoSpaceDE w:val="0"/>
        <w:autoSpaceDN w:val="0"/>
        <w:adjustRightInd w:val="0"/>
        <w:spacing w:after="0" w:line="240" w:lineRule="auto"/>
        <w:jc w:val="right"/>
        <w:rPr>
          <w:rFonts w:cs="Calibri"/>
        </w:rPr>
      </w:pPr>
      <w:r>
        <w:rPr>
          <w:rFonts w:cs="Calibri"/>
        </w:rPr>
        <w:t>к Порядку предоставления субсидий</w:t>
      </w:r>
    </w:p>
    <w:p w:rsidR="007813C5" w:rsidRDefault="007813C5">
      <w:pPr>
        <w:widowControl w:val="0"/>
        <w:autoSpaceDE w:val="0"/>
        <w:autoSpaceDN w:val="0"/>
        <w:adjustRightInd w:val="0"/>
        <w:spacing w:after="0" w:line="240" w:lineRule="auto"/>
        <w:jc w:val="right"/>
        <w:rPr>
          <w:rFonts w:cs="Calibri"/>
        </w:rPr>
      </w:pPr>
      <w:r>
        <w:rPr>
          <w:rFonts w:cs="Calibri"/>
        </w:rPr>
        <w:t>на возмещение части затрат субъектам</w:t>
      </w:r>
    </w:p>
    <w:p w:rsidR="007813C5" w:rsidRDefault="007813C5">
      <w:pPr>
        <w:widowControl w:val="0"/>
        <w:autoSpaceDE w:val="0"/>
        <w:autoSpaceDN w:val="0"/>
        <w:adjustRightInd w:val="0"/>
        <w:spacing w:after="0" w:line="240" w:lineRule="auto"/>
        <w:jc w:val="right"/>
        <w:rPr>
          <w:rFonts w:cs="Calibri"/>
        </w:rPr>
      </w:pPr>
      <w:r>
        <w:rPr>
          <w:rFonts w:cs="Calibri"/>
        </w:rPr>
        <w:t>малого и среднего предпринимательства,</w:t>
      </w:r>
    </w:p>
    <w:p w:rsidR="007813C5" w:rsidRDefault="007813C5">
      <w:pPr>
        <w:widowControl w:val="0"/>
        <w:autoSpaceDE w:val="0"/>
        <w:autoSpaceDN w:val="0"/>
        <w:adjustRightInd w:val="0"/>
        <w:spacing w:after="0" w:line="240" w:lineRule="auto"/>
        <w:jc w:val="right"/>
        <w:rPr>
          <w:rFonts w:cs="Calibri"/>
        </w:rPr>
      </w:pPr>
      <w:r>
        <w:rPr>
          <w:rFonts w:cs="Calibri"/>
        </w:rPr>
        <w:t>занимающимся социально значимыми</w:t>
      </w:r>
    </w:p>
    <w:p w:rsidR="007813C5" w:rsidRDefault="007813C5">
      <w:pPr>
        <w:widowControl w:val="0"/>
        <w:autoSpaceDE w:val="0"/>
        <w:autoSpaceDN w:val="0"/>
        <w:adjustRightInd w:val="0"/>
        <w:spacing w:after="0" w:line="240" w:lineRule="auto"/>
        <w:jc w:val="right"/>
        <w:rPr>
          <w:rFonts w:cs="Calibri"/>
        </w:rPr>
      </w:pPr>
      <w:r>
        <w:rPr>
          <w:rFonts w:cs="Calibri"/>
        </w:rPr>
        <w:t>видами деятельности</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rPr>
          <w:rFonts w:cs="Calibri"/>
        </w:rPr>
      </w:pPr>
      <w:bookmarkStart w:id="20" w:name="Par546"/>
      <w:bookmarkEnd w:id="20"/>
      <w:r>
        <w:rPr>
          <w:rFonts w:cs="Calibri"/>
        </w:rPr>
        <w:t>КОЛИЧЕСТВЕННЫЕ КРИТЕРИИ</w:t>
      </w:r>
    </w:p>
    <w:p w:rsidR="007813C5" w:rsidRDefault="007813C5">
      <w:pPr>
        <w:widowControl w:val="0"/>
        <w:autoSpaceDE w:val="0"/>
        <w:autoSpaceDN w:val="0"/>
        <w:adjustRightInd w:val="0"/>
        <w:spacing w:after="0" w:line="240" w:lineRule="auto"/>
        <w:jc w:val="center"/>
        <w:rPr>
          <w:rFonts w:cs="Calibri"/>
        </w:rPr>
      </w:pPr>
      <w:r>
        <w:rPr>
          <w:rFonts w:cs="Calibri"/>
        </w:rPr>
        <w:t>оценки конкурсной документации</w:t>
      </w:r>
    </w:p>
    <w:p w:rsidR="007813C5" w:rsidRDefault="007813C5">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2948"/>
        <w:gridCol w:w="4932"/>
        <w:gridCol w:w="964"/>
        <w:gridCol w:w="794"/>
      </w:tblGrid>
      <w:tr w:rsidR="007813C5" w:rsidRPr="00AF4370">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Наименование критерия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Диапазон значений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Вес (процентов)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Оценка</w:t>
            </w:r>
          </w:p>
        </w:tc>
      </w:tr>
      <w:tr w:rsidR="007813C5" w:rsidRPr="00AF4370">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4</w:t>
            </w:r>
          </w:p>
        </w:tc>
      </w:tr>
      <w:tr w:rsidR="007813C5" w:rsidRPr="00AF437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 Основной вид деятельности субъекта малого и среднего предпринимательства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7813C5" w:rsidRPr="00AF4370" w:rsidRDefault="007813C5">
            <w:pPr>
              <w:widowControl w:val="0"/>
              <w:autoSpaceDE w:val="0"/>
              <w:autoSpaceDN w:val="0"/>
              <w:adjustRightInd w:val="0"/>
              <w:spacing w:after="0" w:line="240" w:lineRule="auto"/>
              <w:rPr>
                <w:rFonts w:cs="Calibri"/>
              </w:rPr>
            </w:pPr>
            <w:r w:rsidRPr="00AF4370">
              <w:rPr>
                <w:rFonts w:cs="Calibri"/>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813C5" w:rsidRPr="00AF4370" w:rsidRDefault="007813C5">
            <w:pPr>
              <w:widowControl w:val="0"/>
              <w:autoSpaceDE w:val="0"/>
              <w:autoSpaceDN w:val="0"/>
              <w:adjustRightInd w:val="0"/>
              <w:spacing w:after="0" w:line="240" w:lineRule="auto"/>
              <w:rPr>
                <w:rFonts w:cs="Calibri"/>
              </w:rPr>
            </w:pPr>
            <w:r w:rsidRPr="00AF4370">
              <w:rPr>
                <w:rFonts w:cs="Calibri"/>
              </w:rPr>
              <w:t>Обеспечение культурно-просветительской деятельности (музеи, театры, школы-студии, музыкальные учреждения, творческие мастерские).</w:t>
            </w:r>
          </w:p>
          <w:p w:rsidR="007813C5" w:rsidRPr="00AF4370" w:rsidRDefault="007813C5">
            <w:pPr>
              <w:widowControl w:val="0"/>
              <w:autoSpaceDE w:val="0"/>
              <w:autoSpaceDN w:val="0"/>
              <w:adjustRightInd w:val="0"/>
              <w:spacing w:after="0" w:line="240" w:lineRule="auto"/>
              <w:rPr>
                <w:rFonts w:cs="Calibri"/>
              </w:rPr>
            </w:pPr>
            <w:r w:rsidRPr="00AF4370">
              <w:rPr>
                <w:rFonts w:cs="Calibri"/>
              </w:rPr>
              <w:t>Предоставление образовательных услуг лицам, относящимся к социально незащищенным группам граждан</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100</w:t>
            </w:r>
          </w:p>
        </w:tc>
      </w:tr>
      <w:tr w:rsidR="007813C5" w:rsidRPr="00AF437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75</w:t>
            </w:r>
          </w:p>
        </w:tc>
      </w:tr>
      <w:tr w:rsidR="007813C5" w:rsidRPr="00AF437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50</w:t>
            </w:r>
          </w:p>
        </w:tc>
      </w:tr>
      <w:tr w:rsidR="007813C5" w:rsidRPr="00AF437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Другие виды деятельности</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25</w:t>
            </w:r>
          </w:p>
        </w:tc>
      </w:tr>
      <w:tr w:rsidR="007813C5" w:rsidRPr="00AF437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2. Целевое назначение субсидии</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100</w:t>
            </w:r>
          </w:p>
        </w:tc>
      </w:tr>
      <w:tr w:rsidR="007813C5" w:rsidRPr="00AF437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Расходы по приобретению программного обеспечения.</w:t>
            </w:r>
          </w:p>
          <w:p w:rsidR="007813C5" w:rsidRPr="00AF4370" w:rsidRDefault="007813C5">
            <w:pPr>
              <w:widowControl w:val="0"/>
              <w:autoSpaceDE w:val="0"/>
              <w:autoSpaceDN w:val="0"/>
              <w:adjustRightInd w:val="0"/>
              <w:spacing w:after="0" w:line="240" w:lineRule="auto"/>
              <w:rPr>
                <w:rFonts w:cs="Calibri"/>
              </w:rPr>
            </w:pPr>
            <w:r w:rsidRPr="00AF4370">
              <w:rPr>
                <w:rFonts w:cs="Calibri"/>
              </w:rPr>
              <w:t>Расходы по обучению сотрудников.</w:t>
            </w:r>
          </w:p>
          <w:p w:rsidR="007813C5" w:rsidRPr="00AF4370" w:rsidRDefault="007813C5">
            <w:pPr>
              <w:widowControl w:val="0"/>
              <w:autoSpaceDE w:val="0"/>
              <w:autoSpaceDN w:val="0"/>
              <w:adjustRightInd w:val="0"/>
              <w:spacing w:after="0" w:line="240" w:lineRule="auto"/>
              <w:rPr>
                <w:rFonts w:cs="Calibri"/>
              </w:rPr>
            </w:pPr>
            <w:r w:rsidRPr="00AF4370">
              <w:rPr>
                <w:rFonts w:cs="Calibri"/>
              </w:rPr>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7813C5" w:rsidRPr="00AF4370" w:rsidRDefault="007813C5">
            <w:pPr>
              <w:widowControl w:val="0"/>
              <w:autoSpaceDE w:val="0"/>
              <w:autoSpaceDN w:val="0"/>
              <w:adjustRightInd w:val="0"/>
              <w:spacing w:after="0" w:line="240" w:lineRule="auto"/>
              <w:rPr>
                <w:rFonts w:cs="Calibri"/>
              </w:rPr>
            </w:pPr>
            <w:r w:rsidRPr="00AF4370">
              <w:rPr>
                <w:rFonts w:cs="Calibri"/>
              </w:rPr>
              <w:t>Расходы по передаче прав на франшизу (паушальный взнос)</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75</w:t>
            </w:r>
          </w:p>
        </w:tc>
      </w:tr>
      <w:tr w:rsidR="007813C5" w:rsidRPr="00AF437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50</w:t>
            </w:r>
          </w:p>
        </w:tc>
      </w:tr>
      <w:tr w:rsidR="007813C5" w:rsidRPr="00AF437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Расходы на приобретение и установку средств противопожарной безопасности, пожарной и охранной сигнализации.</w:t>
            </w:r>
          </w:p>
          <w:p w:rsidR="007813C5" w:rsidRPr="00AF4370" w:rsidRDefault="007813C5">
            <w:pPr>
              <w:widowControl w:val="0"/>
              <w:autoSpaceDE w:val="0"/>
              <w:autoSpaceDN w:val="0"/>
              <w:adjustRightInd w:val="0"/>
              <w:spacing w:after="0" w:line="240" w:lineRule="auto"/>
              <w:rPr>
                <w:rFonts w:cs="Calibri"/>
              </w:rPr>
            </w:pPr>
            <w:r w:rsidRPr="00AF4370">
              <w:rPr>
                <w:rFonts w:cs="Calibri"/>
              </w:rPr>
              <w:t>Расходы на технологическое присоединение к инженерной инфраструктуре (электрические сети, газоснабжение, водоснабжение, водоотведение и тому подобное)</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25</w:t>
            </w:r>
          </w:p>
        </w:tc>
      </w:tr>
      <w:tr w:rsidR="007813C5" w:rsidRPr="00AF437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3. 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со дня освобождения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Менее 50 процентов</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25</w:t>
            </w:r>
          </w:p>
        </w:tc>
      </w:tr>
      <w:tr w:rsidR="007813C5" w:rsidRPr="00AF437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От 50 до 69 процентов</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50</w:t>
            </w:r>
          </w:p>
        </w:tc>
      </w:tr>
      <w:tr w:rsidR="007813C5" w:rsidRPr="00AF437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От 69 до 79 процентов</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75</w:t>
            </w:r>
          </w:p>
        </w:tc>
      </w:tr>
      <w:tr w:rsidR="007813C5" w:rsidRPr="00AF437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Более 80 процентов</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100</w:t>
            </w:r>
          </w:p>
        </w:tc>
      </w:tr>
      <w:tr w:rsidR="007813C5" w:rsidRPr="00AF437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4. Бюджетная эффективность проекта (отношение планируемого объема налоговых отчислений в бюджеты всех уровней (в сумме за 36 месяцев) к размеру предоставляемой субсидии)</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Менее 0,5</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25</w:t>
            </w:r>
          </w:p>
        </w:tc>
      </w:tr>
      <w:tr w:rsidR="007813C5" w:rsidRPr="00AF437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От 0,6 до 1,0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50</w:t>
            </w:r>
          </w:p>
        </w:tc>
      </w:tr>
      <w:tr w:rsidR="007813C5" w:rsidRPr="00AF437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От 1,1 до 2,0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75</w:t>
            </w:r>
          </w:p>
        </w:tc>
      </w:tr>
      <w:tr w:rsidR="007813C5" w:rsidRPr="00AF437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Более 2,0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100</w:t>
            </w:r>
          </w:p>
        </w:tc>
      </w:tr>
    </w:tbl>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rPr>
          <w:rFonts w:cs="Calibri"/>
        </w:rPr>
      </w:pPr>
      <w:r>
        <w:rPr>
          <w:rFonts w:cs="Calibri"/>
        </w:rPr>
        <w:br w:type="page"/>
      </w:r>
    </w:p>
    <w:p w:rsidR="007813C5" w:rsidRDefault="007813C5">
      <w:pPr>
        <w:widowControl w:val="0"/>
        <w:autoSpaceDE w:val="0"/>
        <w:autoSpaceDN w:val="0"/>
        <w:adjustRightInd w:val="0"/>
        <w:spacing w:after="0" w:line="240" w:lineRule="auto"/>
        <w:jc w:val="right"/>
        <w:outlineLvl w:val="1"/>
        <w:rPr>
          <w:rFonts w:cs="Calibri"/>
        </w:rPr>
      </w:pPr>
      <w:r>
        <w:rPr>
          <w:rFonts w:cs="Calibri"/>
        </w:rPr>
        <w:t>Приложение N 6</w:t>
      </w:r>
    </w:p>
    <w:p w:rsidR="007813C5" w:rsidRDefault="007813C5">
      <w:pPr>
        <w:widowControl w:val="0"/>
        <w:autoSpaceDE w:val="0"/>
        <w:autoSpaceDN w:val="0"/>
        <w:adjustRightInd w:val="0"/>
        <w:spacing w:after="0" w:line="240" w:lineRule="auto"/>
        <w:jc w:val="right"/>
        <w:rPr>
          <w:rFonts w:cs="Calibri"/>
        </w:rPr>
      </w:pPr>
      <w:r>
        <w:rPr>
          <w:rFonts w:cs="Calibri"/>
        </w:rPr>
        <w:t>к Порядку предоставления субсидий</w:t>
      </w:r>
    </w:p>
    <w:p w:rsidR="007813C5" w:rsidRDefault="007813C5">
      <w:pPr>
        <w:widowControl w:val="0"/>
        <w:autoSpaceDE w:val="0"/>
        <w:autoSpaceDN w:val="0"/>
        <w:adjustRightInd w:val="0"/>
        <w:spacing w:after="0" w:line="240" w:lineRule="auto"/>
        <w:jc w:val="right"/>
        <w:rPr>
          <w:rFonts w:cs="Calibri"/>
        </w:rPr>
      </w:pPr>
      <w:r>
        <w:rPr>
          <w:rFonts w:cs="Calibri"/>
        </w:rPr>
        <w:t>на возмещение части затрат субъектам</w:t>
      </w:r>
    </w:p>
    <w:p w:rsidR="007813C5" w:rsidRDefault="007813C5">
      <w:pPr>
        <w:widowControl w:val="0"/>
        <w:autoSpaceDE w:val="0"/>
        <w:autoSpaceDN w:val="0"/>
        <w:adjustRightInd w:val="0"/>
        <w:spacing w:after="0" w:line="240" w:lineRule="auto"/>
        <w:jc w:val="right"/>
        <w:rPr>
          <w:rFonts w:cs="Calibri"/>
        </w:rPr>
      </w:pPr>
      <w:r>
        <w:rPr>
          <w:rFonts w:cs="Calibri"/>
        </w:rPr>
        <w:t>малого и среднего предпринимательства,</w:t>
      </w:r>
    </w:p>
    <w:p w:rsidR="007813C5" w:rsidRDefault="007813C5">
      <w:pPr>
        <w:widowControl w:val="0"/>
        <w:autoSpaceDE w:val="0"/>
        <w:autoSpaceDN w:val="0"/>
        <w:adjustRightInd w:val="0"/>
        <w:spacing w:after="0" w:line="240" w:lineRule="auto"/>
        <w:jc w:val="right"/>
        <w:rPr>
          <w:rFonts w:cs="Calibri"/>
        </w:rPr>
      </w:pPr>
      <w:r>
        <w:rPr>
          <w:rFonts w:cs="Calibri"/>
        </w:rPr>
        <w:t>занимающимся социально значимыми</w:t>
      </w:r>
    </w:p>
    <w:p w:rsidR="007813C5" w:rsidRDefault="007813C5">
      <w:pPr>
        <w:widowControl w:val="0"/>
        <w:autoSpaceDE w:val="0"/>
        <w:autoSpaceDN w:val="0"/>
        <w:adjustRightInd w:val="0"/>
        <w:spacing w:after="0" w:line="240" w:lineRule="auto"/>
        <w:jc w:val="right"/>
        <w:rPr>
          <w:rFonts w:cs="Calibri"/>
        </w:rPr>
      </w:pPr>
      <w:r>
        <w:rPr>
          <w:rFonts w:cs="Calibri"/>
        </w:rPr>
        <w:t>видами деятельности</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center"/>
        <w:rPr>
          <w:rFonts w:cs="Calibri"/>
        </w:rPr>
      </w:pPr>
      <w:bookmarkStart w:id="21" w:name="Par616"/>
      <w:bookmarkEnd w:id="21"/>
      <w:r>
        <w:rPr>
          <w:rFonts w:cs="Calibri"/>
        </w:rPr>
        <w:t>КАЧЕСТВЕННЫЕ КРИТЕРИИ</w:t>
      </w:r>
    </w:p>
    <w:p w:rsidR="007813C5" w:rsidRDefault="007813C5">
      <w:pPr>
        <w:widowControl w:val="0"/>
        <w:autoSpaceDE w:val="0"/>
        <w:autoSpaceDN w:val="0"/>
        <w:adjustRightInd w:val="0"/>
        <w:spacing w:after="0" w:line="240" w:lineRule="auto"/>
        <w:jc w:val="center"/>
        <w:rPr>
          <w:rFonts w:cs="Calibri"/>
        </w:rPr>
      </w:pPr>
      <w:r>
        <w:rPr>
          <w:rFonts w:cs="Calibri"/>
        </w:rPr>
        <w:t>оценки конкурсной документации</w:t>
      </w:r>
    </w:p>
    <w:p w:rsidR="007813C5" w:rsidRDefault="007813C5">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216"/>
        <w:gridCol w:w="3288"/>
        <w:gridCol w:w="1134"/>
      </w:tblGrid>
      <w:tr w:rsidR="007813C5" w:rsidRPr="00AF4370">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Наименование критерия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Диапазон значений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Оценка, баллов</w:t>
            </w:r>
          </w:p>
        </w:tc>
      </w:tr>
      <w:tr w:rsidR="007813C5" w:rsidRPr="00AF4370">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 Оценка социальной значимости бизнес-плана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Проект не имеет социальной значимости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0</w:t>
            </w:r>
          </w:p>
        </w:tc>
      </w:tr>
      <w:tr w:rsidR="007813C5" w:rsidRPr="00AF4370">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Низкая значимость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20</w:t>
            </w:r>
          </w:p>
        </w:tc>
      </w:tr>
      <w:tr w:rsidR="007813C5" w:rsidRPr="00AF4370">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Средняя значимость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30</w:t>
            </w:r>
          </w:p>
        </w:tc>
      </w:tr>
      <w:tr w:rsidR="007813C5" w:rsidRPr="00AF4370">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Высокая значимость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40</w:t>
            </w:r>
          </w:p>
        </w:tc>
      </w:tr>
      <w:tr w:rsidR="007813C5" w:rsidRPr="00AF4370">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2. Оценка приведенных в бизнес-плане данных о его экономической, бюджетной и социальной эффективности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Проект не эффективен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0</w:t>
            </w:r>
          </w:p>
        </w:tc>
      </w:tr>
      <w:tr w:rsidR="007813C5" w:rsidRPr="00AF4370">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Низкая эффективность 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20</w:t>
            </w:r>
          </w:p>
        </w:tc>
      </w:tr>
      <w:tr w:rsidR="007813C5" w:rsidRPr="00AF4370">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Средняя эффективность 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30</w:t>
            </w:r>
          </w:p>
        </w:tc>
      </w:tr>
      <w:tr w:rsidR="007813C5" w:rsidRPr="00AF4370">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Высокая эффективность 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40</w:t>
            </w:r>
          </w:p>
        </w:tc>
      </w:tr>
      <w:tr w:rsidR="007813C5" w:rsidRPr="00AF4370">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3. Оценка соответствия запрашиваемого объема финансирования и его распределения по статьям затрат целям, обозначенным в бизнес-плане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Абсолютно не соответствует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0</w:t>
            </w:r>
          </w:p>
        </w:tc>
      </w:tr>
      <w:tr w:rsidR="007813C5" w:rsidRPr="00AF4370">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Соответствует менее чем на 50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10</w:t>
            </w:r>
          </w:p>
        </w:tc>
      </w:tr>
      <w:tr w:rsidR="007813C5" w:rsidRPr="00AF4370">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Соответствует более чем на 50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20</w:t>
            </w:r>
          </w:p>
        </w:tc>
      </w:tr>
    </w:tbl>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rPr>
          <w:rFonts w:cs="Calibri"/>
        </w:rPr>
      </w:pPr>
      <w:r>
        <w:rPr>
          <w:rFonts w:cs="Calibri"/>
        </w:rPr>
        <w:br w:type="page"/>
      </w:r>
    </w:p>
    <w:p w:rsidR="007813C5" w:rsidRDefault="007813C5">
      <w:pPr>
        <w:widowControl w:val="0"/>
        <w:autoSpaceDE w:val="0"/>
        <w:autoSpaceDN w:val="0"/>
        <w:adjustRightInd w:val="0"/>
        <w:spacing w:after="0" w:line="240" w:lineRule="auto"/>
        <w:jc w:val="right"/>
        <w:outlineLvl w:val="1"/>
        <w:rPr>
          <w:rFonts w:cs="Calibri"/>
        </w:rPr>
        <w:sectPr w:rsidR="007813C5" w:rsidSect="00D57D49">
          <w:pgSz w:w="11905" w:h="16838"/>
          <w:pgMar w:top="1134" w:right="850" w:bottom="1134" w:left="1701" w:header="720" w:footer="720" w:gutter="0"/>
          <w:cols w:space="720"/>
          <w:noEndnote/>
        </w:sectPr>
      </w:pPr>
    </w:p>
    <w:p w:rsidR="007813C5" w:rsidRDefault="007813C5">
      <w:pPr>
        <w:widowControl w:val="0"/>
        <w:autoSpaceDE w:val="0"/>
        <w:autoSpaceDN w:val="0"/>
        <w:adjustRightInd w:val="0"/>
        <w:spacing w:after="0" w:line="240" w:lineRule="auto"/>
        <w:jc w:val="right"/>
        <w:outlineLvl w:val="1"/>
        <w:rPr>
          <w:rFonts w:cs="Calibri"/>
        </w:rPr>
      </w:pPr>
      <w:r>
        <w:rPr>
          <w:rFonts w:cs="Calibri"/>
        </w:rPr>
        <w:t>Приложение N 7</w:t>
      </w:r>
    </w:p>
    <w:p w:rsidR="007813C5" w:rsidRDefault="007813C5">
      <w:pPr>
        <w:widowControl w:val="0"/>
        <w:autoSpaceDE w:val="0"/>
        <w:autoSpaceDN w:val="0"/>
        <w:adjustRightInd w:val="0"/>
        <w:spacing w:after="0" w:line="240" w:lineRule="auto"/>
        <w:jc w:val="right"/>
        <w:rPr>
          <w:rFonts w:cs="Calibri"/>
        </w:rPr>
      </w:pPr>
      <w:r>
        <w:rPr>
          <w:rFonts w:cs="Calibri"/>
        </w:rPr>
        <w:t>к Порядку предоставления субсидий</w:t>
      </w:r>
    </w:p>
    <w:p w:rsidR="007813C5" w:rsidRDefault="007813C5">
      <w:pPr>
        <w:widowControl w:val="0"/>
        <w:autoSpaceDE w:val="0"/>
        <w:autoSpaceDN w:val="0"/>
        <w:adjustRightInd w:val="0"/>
        <w:spacing w:after="0" w:line="240" w:lineRule="auto"/>
        <w:jc w:val="right"/>
        <w:rPr>
          <w:rFonts w:cs="Calibri"/>
        </w:rPr>
      </w:pPr>
      <w:r>
        <w:rPr>
          <w:rFonts w:cs="Calibri"/>
        </w:rPr>
        <w:t>на возмещение части затрат субъектам</w:t>
      </w:r>
    </w:p>
    <w:p w:rsidR="007813C5" w:rsidRDefault="007813C5">
      <w:pPr>
        <w:widowControl w:val="0"/>
        <w:autoSpaceDE w:val="0"/>
        <w:autoSpaceDN w:val="0"/>
        <w:adjustRightInd w:val="0"/>
        <w:spacing w:after="0" w:line="240" w:lineRule="auto"/>
        <w:jc w:val="right"/>
        <w:rPr>
          <w:rFonts w:cs="Calibri"/>
        </w:rPr>
      </w:pPr>
      <w:r>
        <w:rPr>
          <w:rFonts w:cs="Calibri"/>
        </w:rPr>
        <w:t>малого и среднего предпринимательства,</w:t>
      </w:r>
    </w:p>
    <w:p w:rsidR="007813C5" w:rsidRDefault="007813C5">
      <w:pPr>
        <w:widowControl w:val="0"/>
        <w:autoSpaceDE w:val="0"/>
        <w:autoSpaceDN w:val="0"/>
        <w:adjustRightInd w:val="0"/>
        <w:spacing w:after="0" w:line="240" w:lineRule="auto"/>
        <w:jc w:val="right"/>
        <w:rPr>
          <w:rFonts w:cs="Calibri"/>
        </w:rPr>
      </w:pPr>
      <w:r>
        <w:rPr>
          <w:rFonts w:cs="Calibri"/>
        </w:rPr>
        <w:t>занимающимся социально значимыми</w:t>
      </w:r>
    </w:p>
    <w:p w:rsidR="007813C5" w:rsidRDefault="007813C5">
      <w:pPr>
        <w:widowControl w:val="0"/>
        <w:autoSpaceDE w:val="0"/>
        <w:autoSpaceDN w:val="0"/>
        <w:adjustRightInd w:val="0"/>
        <w:spacing w:after="0" w:line="240" w:lineRule="auto"/>
        <w:jc w:val="right"/>
        <w:rPr>
          <w:rFonts w:cs="Calibri"/>
        </w:rPr>
      </w:pPr>
      <w:r>
        <w:rPr>
          <w:rFonts w:cs="Calibri"/>
        </w:rPr>
        <w:t>видами деятельности</w:t>
      </w:r>
    </w:p>
    <w:p w:rsidR="007813C5" w:rsidRDefault="007813C5">
      <w:pPr>
        <w:widowControl w:val="0"/>
        <w:autoSpaceDE w:val="0"/>
        <w:autoSpaceDN w:val="0"/>
        <w:adjustRightInd w:val="0"/>
        <w:spacing w:after="0" w:line="240" w:lineRule="auto"/>
        <w:jc w:val="both"/>
        <w:rPr>
          <w:rFonts w:cs="Calibri"/>
        </w:rPr>
      </w:pPr>
    </w:p>
    <w:p w:rsidR="007813C5" w:rsidRDefault="007813C5">
      <w:pPr>
        <w:pStyle w:val="ConsPlusNonformat"/>
        <w:jc w:val="both"/>
      </w:pPr>
      <w:bookmarkStart w:id="22" w:name="Par659"/>
      <w:bookmarkEnd w:id="22"/>
      <w:r>
        <w:t xml:space="preserve">                                ЛИСТ ОЦЕНКИ</w:t>
      </w:r>
    </w:p>
    <w:p w:rsidR="007813C5" w:rsidRDefault="007813C5">
      <w:pPr>
        <w:pStyle w:val="ConsPlusNonformat"/>
        <w:jc w:val="both"/>
      </w:pPr>
      <w:r>
        <w:t xml:space="preserve">                          конкурсной документации</w:t>
      </w:r>
    </w:p>
    <w:p w:rsidR="007813C5" w:rsidRDefault="007813C5">
      <w:pPr>
        <w:pStyle w:val="ConsPlusNonformat"/>
        <w:jc w:val="both"/>
      </w:pPr>
    </w:p>
    <w:p w:rsidR="007813C5" w:rsidRDefault="007813C5">
      <w:pPr>
        <w:pStyle w:val="ConsPlusNonformat"/>
        <w:jc w:val="both"/>
      </w:pPr>
      <w:r>
        <w:t xml:space="preserve">       Фамилия, имя, отчество члена комиссии ______________________</w:t>
      </w:r>
    </w:p>
    <w:p w:rsidR="007813C5" w:rsidRDefault="007813C5">
      <w:pPr>
        <w:widowControl w:val="0"/>
        <w:autoSpaceDE w:val="0"/>
        <w:autoSpaceDN w:val="0"/>
        <w:adjustRightInd w:val="0"/>
        <w:spacing w:after="0" w:line="240" w:lineRule="auto"/>
        <w:jc w:val="both"/>
        <w:rPr>
          <w:rFonts w:cs="Calibri"/>
        </w:rPr>
      </w:pPr>
    </w:p>
    <w:tbl>
      <w:tblPr>
        <w:tblW w:w="15394" w:type="dxa"/>
        <w:tblInd w:w="62" w:type="dxa"/>
        <w:tblLayout w:type="fixed"/>
        <w:tblCellMar>
          <w:top w:w="75" w:type="dxa"/>
          <w:left w:w="0" w:type="dxa"/>
          <w:bottom w:w="75" w:type="dxa"/>
          <w:right w:w="0" w:type="dxa"/>
        </w:tblCellMar>
        <w:tblLook w:val="0000"/>
      </w:tblPr>
      <w:tblGrid>
        <w:gridCol w:w="1560"/>
        <w:gridCol w:w="1304"/>
        <w:gridCol w:w="1134"/>
        <w:gridCol w:w="2381"/>
        <w:gridCol w:w="1134"/>
        <w:gridCol w:w="1020"/>
        <w:gridCol w:w="1134"/>
        <w:gridCol w:w="1532"/>
        <w:gridCol w:w="2041"/>
        <w:gridCol w:w="1134"/>
        <w:gridCol w:w="1020"/>
      </w:tblGrid>
      <w:tr w:rsidR="007813C5" w:rsidRPr="00AF4370" w:rsidTr="00D57D49">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Наименование субъекта малого и среднего предпринимательства, название бизнес-проекта</w:t>
            </w:r>
          </w:p>
        </w:tc>
        <w:tc>
          <w:tcPr>
            <w:tcW w:w="1281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Критерий оценки, конкурсный балл</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Всего баллов</w:t>
            </w:r>
          </w:p>
        </w:tc>
      </w:tr>
      <w:tr w:rsidR="007813C5" w:rsidRPr="00AF4370" w:rsidTr="00D57D49">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69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количественные критерии</w:t>
            </w:r>
          </w:p>
        </w:tc>
        <w:tc>
          <w:tcPr>
            <w:tcW w:w="58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качественные критерии</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p>
        </w:tc>
      </w:tr>
      <w:tr w:rsidR="007813C5" w:rsidRPr="00AF4370" w:rsidTr="00D57D49">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both"/>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вид деятельности субъекта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целевое назначение субсидии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со дня освобождения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бюджетная эффективность проекта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итого баллов по количественным критериям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оценка социальной значимости бизнес-плана</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оценка приведенных в бизнес-плане данных о его экономической, бюджетной и социальной эффективности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оценка соответствия запрашиваемого объема финансирования и его распределения по статьям затрат целям, обозначенным в бизнес-плане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итого баллов по качественным критериям</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p>
        </w:tc>
      </w:tr>
      <w:tr w:rsidR="007813C5" w:rsidRPr="00AF4370" w:rsidTr="00D57D49">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rsidTr="00D57D49">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rsidTr="00D57D49">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bl>
    <w:p w:rsidR="007813C5" w:rsidRDefault="007813C5">
      <w:pPr>
        <w:widowControl w:val="0"/>
        <w:autoSpaceDE w:val="0"/>
        <w:autoSpaceDN w:val="0"/>
        <w:adjustRightInd w:val="0"/>
        <w:spacing w:after="0" w:line="240" w:lineRule="auto"/>
        <w:jc w:val="both"/>
        <w:rPr>
          <w:rFonts w:cs="Calibri"/>
        </w:rPr>
      </w:pPr>
    </w:p>
    <w:p w:rsidR="007813C5" w:rsidRDefault="007813C5">
      <w:pPr>
        <w:pStyle w:val="ConsPlusNonformat"/>
        <w:jc w:val="both"/>
      </w:pPr>
      <w:r>
        <w:t xml:space="preserve">                                      _______________ _____________________</w:t>
      </w:r>
    </w:p>
    <w:p w:rsidR="007813C5" w:rsidRDefault="007813C5">
      <w:pPr>
        <w:pStyle w:val="ConsPlusNonformat"/>
        <w:jc w:val="both"/>
      </w:pPr>
      <w:r>
        <w:t xml:space="preserve">                                         (подпись)    (расшифровка подписи)</w:t>
      </w:r>
    </w:p>
    <w:p w:rsidR="007813C5" w:rsidRDefault="007813C5">
      <w:pPr>
        <w:pStyle w:val="ConsPlusNonformat"/>
        <w:jc w:val="both"/>
      </w:pPr>
    </w:p>
    <w:p w:rsidR="007813C5" w:rsidRDefault="007813C5">
      <w:pPr>
        <w:pStyle w:val="ConsPlusNonformat"/>
        <w:jc w:val="both"/>
      </w:pPr>
      <w:r>
        <w:t xml:space="preserve">    ________________</w:t>
      </w:r>
    </w:p>
    <w:p w:rsidR="007813C5" w:rsidRDefault="007813C5">
      <w:pPr>
        <w:pStyle w:val="ConsPlusNonformat"/>
        <w:jc w:val="both"/>
      </w:pPr>
      <w:r>
        <w:t xml:space="preserve">         (дата)</w:t>
      </w:r>
    </w:p>
    <w:p w:rsidR="007813C5" w:rsidRDefault="007813C5">
      <w:pPr>
        <w:widowControl w:val="0"/>
        <w:autoSpaceDE w:val="0"/>
        <w:autoSpaceDN w:val="0"/>
        <w:adjustRightInd w:val="0"/>
        <w:spacing w:after="0" w:line="240" w:lineRule="auto"/>
        <w:jc w:val="both"/>
        <w:rPr>
          <w:rFonts w:cs="Calibri"/>
        </w:rPr>
        <w:sectPr w:rsidR="007813C5" w:rsidSect="00D57D49">
          <w:pgSz w:w="16838" w:h="11905" w:orient="landscape"/>
          <w:pgMar w:top="1701" w:right="1134" w:bottom="851" w:left="1134" w:header="720" w:footer="720" w:gutter="0"/>
          <w:cols w:space="720"/>
          <w:noEndnote/>
        </w:sect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right"/>
        <w:outlineLvl w:val="1"/>
        <w:rPr>
          <w:rFonts w:cs="Calibri"/>
        </w:rPr>
      </w:pPr>
      <w:r>
        <w:rPr>
          <w:rFonts w:cs="Calibri"/>
        </w:rPr>
        <w:t>Приложение N 8</w:t>
      </w:r>
    </w:p>
    <w:p w:rsidR="007813C5" w:rsidRDefault="007813C5">
      <w:pPr>
        <w:widowControl w:val="0"/>
        <w:autoSpaceDE w:val="0"/>
        <w:autoSpaceDN w:val="0"/>
        <w:adjustRightInd w:val="0"/>
        <w:spacing w:after="0" w:line="240" w:lineRule="auto"/>
        <w:jc w:val="right"/>
        <w:rPr>
          <w:rFonts w:cs="Calibri"/>
        </w:rPr>
      </w:pPr>
      <w:r>
        <w:rPr>
          <w:rFonts w:cs="Calibri"/>
        </w:rPr>
        <w:t>к Порядку предоставления субсидий</w:t>
      </w:r>
    </w:p>
    <w:p w:rsidR="007813C5" w:rsidRDefault="007813C5">
      <w:pPr>
        <w:widowControl w:val="0"/>
        <w:autoSpaceDE w:val="0"/>
        <w:autoSpaceDN w:val="0"/>
        <w:adjustRightInd w:val="0"/>
        <w:spacing w:after="0" w:line="240" w:lineRule="auto"/>
        <w:jc w:val="right"/>
        <w:rPr>
          <w:rFonts w:cs="Calibri"/>
        </w:rPr>
      </w:pPr>
      <w:r>
        <w:rPr>
          <w:rFonts w:cs="Calibri"/>
        </w:rPr>
        <w:t>на возмещение части затрат субъектам</w:t>
      </w:r>
    </w:p>
    <w:p w:rsidR="007813C5" w:rsidRDefault="007813C5">
      <w:pPr>
        <w:widowControl w:val="0"/>
        <w:autoSpaceDE w:val="0"/>
        <w:autoSpaceDN w:val="0"/>
        <w:adjustRightInd w:val="0"/>
        <w:spacing w:after="0" w:line="240" w:lineRule="auto"/>
        <w:jc w:val="right"/>
        <w:rPr>
          <w:rFonts w:cs="Calibri"/>
        </w:rPr>
      </w:pPr>
      <w:r>
        <w:rPr>
          <w:rFonts w:cs="Calibri"/>
        </w:rPr>
        <w:t>малого и среднего предпринимательства,</w:t>
      </w:r>
    </w:p>
    <w:p w:rsidR="007813C5" w:rsidRDefault="007813C5">
      <w:pPr>
        <w:widowControl w:val="0"/>
        <w:autoSpaceDE w:val="0"/>
        <w:autoSpaceDN w:val="0"/>
        <w:adjustRightInd w:val="0"/>
        <w:spacing w:after="0" w:line="240" w:lineRule="auto"/>
        <w:jc w:val="right"/>
        <w:rPr>
          <w:rFonts w:cs="Calibri"/>
        </w:rPr>
      </w:pPr>
      <w:r>
        <w:rPr>
          <w:rFonts w:cs="Calibri"/>
        </w:rPr>
        <w:t>занимающимся социально значимыми</w:t>
      </w:r>
    </w:p>
    <w:p w:rsidR="007813C5" w:rsidRDefault="007813C5">
      <w:pPr>
        <w:widowControl w:val="0"/>
        <w:autoSpaceDE w:val="0"/>
        <w:autoSpaceDN w:val="0"/>
        <w:adjustRightInd w:val="0"/>
        <w:spacing w:after="0" w:line="240" w:lineRule="auto"/>
        <w:jc w:val="right"/>
        <w:rPr>
          <w:rFonts w:cs="Calibri"/>
        </w:rPr>
      </w:pPr>
      <w:r>
        <w:rPr>
          <w:rFonts w:cs="Calibri"/>
        </w:rPr>
        <w:t>видами деятельности</w:t>
      </w:r>
    </w:p>
    <w:p w:rsidR="007813C5" w:rsidRDefault="007813C5">
      <w:pPr>
        <w:widowControl w:val="0"/>
        <w:autoSpaceDE w:val="0"/>
        <w:autoSpaceDN w:val="0"/>
        <w:adjustRightInd w:val="0"/>
        <w:spacing w:after="0" w:line="240" w:lineRule="auto"/>
        <w:jc w:val="center"/>
        <w:rPr>
          <w:rFonts w:cs="Calibri"/>
        </w:rPr>
      </w:pPr>
    </w:p>
    <w:p w:rsidR="007813C5" w:rsidRDefault="007813C5">
      <w:pPr>
        <w:widowControl w:val="0"/>
        <w:autoSpaceDE w:val="0"/>
        <w:autoSpaceDN w:val="0"/>
        <w:adjustRightInd w:val="0"/>
        <w:spacing w:after="0" w:line="240" w:lineRule="auto"/>
        <w:jc w:val="center"/>
        <w:rPr>
          <w:rFonts w:cs="Calibri"/>
        </w:rPr>
      </w:pPr>
      <w:r>
        <w:rPr>
          <w:rFonts w:cs="Calibri"/>
        </w:rPr>
        <w:t>(в ред. постановлений Правительства Архангельской области</w:t>
      </w:r>
    </w:p>
    <w:p w:rsidR="007813C5" w:rsidRDefault="007813C5">
      <w:pPr>
        <w:widowControl w:val="0"/>
        <w:autoSpaceDE w:val="0"/>
        <w:autoSpaceDN w:val="0"/>
        <w:adjustRightInd w:val="0"/>
        <w:spacing w:after="0" w:line="240" w:lineRule="auto"/>
        <w:jc w:val="center"/>
        <w:rPr>
          <w:rFonts w:cs="Calibri"/>
        </w:rPr>
      </w:pPr>
      <w:r>
        <w:rPr>
          <w:rFonts w:cs="Calibri"/>
        </w:rPr>
        <w:t xml:space="preserve">от 17.03.2015 </w:t>
      </w:r>
      <w:hyperlink r:id="rId44" w:history="1">
        <w:r>
          <w:rPr>
            <w:rFonts w:cs="Calibri"/>
            <w:color w:val="0000FF"/>
          </w:rPr>
          <w:t>N 98-пп</w:t>
        </w:r>
      </w:hyperlink>
      <w:r>
        <w:rPr>
          <w:rFonts w:cs="Calibri"/>
        </w:rPr>
        <w:t xml:space="preserve">, от 30.06.2015 </w:t>
      </w:r>
      <w:hyperlink r:id="rId45" w:history="1">
        <w:r>
          <w:rPr>
            <w:rFonts w:cs="Calibri"/>
            <w:color w:val="0000FF"/>
          </w:rPr>
          <w:t>N 251-пп</w:t>
        </w:r>
      </w:hyperlink>
      <w:r>
        <w:rPr>
          <w:rFonts w:cs="Calibri"/>
        </w:rPr>
        <w:t>)</w:t>
      </w:r>
    </w:p>
    <w:p w:rsidR="007813C5" w:rsidRDefault="007813C5">
      <w:pPr>
        <w:widowControl w:val="0"/>
        <w:autoSpaceDE w:val="0"/>
        <w:autoSpaceDN w:val="0"/>
        <w:adjustRightInd w:val="0"/>
        <w:spacing w:after="0" w:line="240" w:lineRule="auto"/>
        <w:jc w:val="both"/>
        <w:rPr>
          <w:rFonts w:cs="Calibri"/>
        </w:rPr>
      </w:pPr>
    </w:p>
    <w:p w:rsidR="007813C5" w:rsidRDefault="007813C5">
      <w:pPr>
        <w:pStyle w:val="ConsPlusNonformat"/>
        <w:jc w:val="both"/>
      </w:pPr>
      <w:r>
        <w:t xml:space="preserve">                                                               Форма отчета</w:t>
      </w:r>
    </w:p>
    <w:p w:rsidR="007813C5" w:rsidRDefault="007813C5">
      <w:pPr>
        <w:pStyle w:val="ConsPlusNonformat"/>
        <w:jc w:val="both"/>
      </w:pPr>
    </w:p>
    <w:p w:rsidR="007813C5" w:rsidRDefault="007813C5">
      <w:pPr>
        <w:pStyle w:val="ConsPlusNonformat"/>
        <w:jc w:val="both"/>
      </w:pPr>
      <w:bookmarkStart w:id="23" w:name="Par734"/>
      <w:bookmarkEnd w:id="23"/>
      <w:r>
        <w:t xml:space="preserve">                                   ОТЧЕТ</w:t>
      </w:r>
    </w:p>
    <w:p w:rsidR="007813C5" w:rsidRDefault="007813C5">
      <w:pPr>
        <w:pStyle w:val="ConsPlusNonformat"/>
        <w:jc w:val="both"/>
      </w:pPr>
      <w:r>
        <w:t xml:space="preserve">                    об использовании целевых бюджетных</w:t>
      </w:r>
    </w:p>
    <w:p w:rsidR="007813C5" w:rsidRDefault="007813C5">
      <w:pPr>
        <w:pStyle w:val="ConsPlusNonformat"/>
        <w:jc w:val="both"/>
      </w:pPr>
      <w:r>
        <w:t xml:space="preserve">                   средств, предоставленных по договору</w:t>
      </w:r>
    </w:p>
    <w:p w:rsidR="007813C5" w:rsidRDefault="007813C5">
      <w:pPr>
        <w:pStyle w:val="ConsPlusNonformat"/>
        <w:jc w:val="both"/>
      </w:pPr>
      <w:r>
        <w:t xml:space="preserve">                    от "____" _________ 20__ г. N _____</w:t>
      </w:r>
    </w:p>
    <w:p w:rsidR="007813C5" w:rsidRDefault="007813C5">
      <w:pPr>
        <w:pStyle w:val="ConsPlusNonformat"/>
        <w:jc w:val="both"/>
      </w:pPr>
    </w:p>
    <w:p w:rsidR="007813C5" w:rsidRDefault="007813C5">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758"/>
        <w:gridCol w:w="1929"/>
        <w:gridCol w:w="1250"/>
        <w:gridCol w:w="1134"/>
        <w:gridCol w:w="1360"/>
        <w:gridCol w:w="1394"/>
        <w:gridCol w:w="1308"/>
      </w:tblGrid>
      <w:tr w:rsidR="007813C5" w:rsidRPr="00AF4370">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N п/п</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Перечень расходов (в соответствии со сметой согласно приложению N 1 к договору о предоставлении субсидии)</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Сумма бюджетных средств по смете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Израсходованная сумма (руб.)</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Остаток средств (руб.) (гр. 3 - гр. 4)</w:t>
            </w: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Подтверждающие документы (реквизиты платежных поручений и др.)</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Примечание</w:t>
            </w:r>
          </w:p>
        </w:tc>
      </w:tr>
      <w:tr w:rsidR="007813C5" w:rsidRPr="00AF4370">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4</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5</w:t>
            </w: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6</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7</w:t>
            </w:r>
          </w:p>
        </w:tc>
      </w:tr>
      <w:tr w:rsidR="007813C5" w:rsidRPr="00AF4370">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Итого</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bl>
    <w:p w:rsidR="007813C5" w:rsidRDefault="007813C5">
      <w:pPr>
        <w:widowControl w:val="0"/>
        <w:autoSpaceDE w:val="0"/>
        <w:autoSpaceDN w:val="0"/>
        <w:adjustRightInd w:val="0"/>
        <w:spacing w:after="0" w:line="240" w:lineRule="auto"/>
        <w:jc w:val="both"/>
        <w:rPr>
          <w:rFonts w:cs="Calibri"/>
        </w:rPr>
      </w:pPr>
    </w:p>
    <w:p w:rsidR="007813C5" w:rsidRDefault="007813C5">
      <w:pPr>
        <w:pStyle w:val="ConsPlusNonformat"/>
        <w:jc w:val="both"/>
      </w:pPr>
      <w:r>
        <w:t xml:space="preserve">    Примечание.  Копии  документов,  подтверждающих  целевое  использование</w:t>
      </w:r>
    </w:p>
    <w:p w:rsidR="007813C5" w:rsidRDefault="007813C5">
      <w:pPr>
        <w:pStyle w:val="ConsPlusNonformat"/>
        <w:jc w:val="both"/>
      </w:pPr>
      <w:r>
        <w:t>средств, на ___ л. в ___ экз. прилагаются.</w:t>
      </w:r>
    </w:p>
    <w:p w:rsidR="007813C5" w:rsidRDefault="007813C5">
      <w:pPr>
        <w:pStyle w:val="ConsPlusNonformat"/>
        <w:jc w:val="both"/>
      </w:pPr>
    </w:p>
    <w:p w:rsidR="007813C5" w:rsidRDefault="007813C5">
      <w:pPr>
        <w:pStyle w:val="ConsPlusNonformat"/>
        <w:jc w:val="both"/>
      </w:pPr>
      <w:r>
        <w:t>Руководитель                      _______________   _______________________</w:t>
      </w:r>
    </w:p>
    <w:p w:rsidR="007813C5" w:rsidRDefault="007813C5">
      <w:pPr>
        <w:pStyle w:val="ConsPlusNonformat"/>
        <w:jc w:val="both"/>
      </w:pPr>
      <w:r>
        <w:t xml:space="preserve">                                     (подпись)       (расшифровка подписи)</w:t>
      </w:r>
    </w:p>
    <w:p w:rsidR="007813C5" w:rsidRDefault="007813C5">
      <w:pPr>
        <w:pStyle w:val="ConsPlusNonformat"/>
        <w:jc w:val="both"/>
      </w:pPr>
    </w:p>
    <w:p w:rsidR="007813C5" w:rsidRDefault="007813C5">
      <w:pPr>
        <w:pStyle w:val="ConsPlusNonformat"/>
        <w:jc w:val="both"/>
      </w:pPr>
      <w:r>
        <w:t>Главный бухгалтер                 _______________   _______________________</w:t>
      </w:r>
    </w:p>
    <w:p w:rsidR="007813C5" w:rsidRDefault="007813C5">
      <w:pPr>
        <w:pStyle w:val="ConsPlusNonformat"/>
        <w:jc w:val="both"/>
      </w:pPr>
      <w:r>
        <w:t xml:space="preserve">М.П. </w:t>
      </w:r>
      <w:hyperlink w:anchor="Par791" w:history="1">
        <w:r>
          <w:rPr>
            <w:color w:val="0000FF"/>
          </w:rPr>
          <w:t>&lt;*&gt;</w:t>
        </w:r>
      </w:hyperlink>
      <w:r>
        <w:t xml:space="preserve">                             (подпись)       (расшифровка подписи)</w:t>
      </w:r>
    </w:p>
    <w:p w:rsidR="007813C5" w:rsidRDefault="007813C5">
      <w:pPr>
        <w:pStyle w:val="ConsPlusNonformat"/>
        <w:jc w:val="both"/>
      </w:pPr>
      <w:r>
        <w:t xml:space="preserve">    --------------------------------</w:t>
      </w:r>
    </w:p>
    <w:p w:rsidR="007813C5" w:rsidRDefault="007813C5">
      <w:pPr>
        <w:pStyle w:val="ConsPlusNonformat"/>
        <w:jc w:val="both"/>
      </w:pPr>
      <w:bookmarkStart w:id="24" w:name="Par791"/>
      <w:bookmarkEnd w:id="24"/>
      <w:r>
        <w:t xml:space="preserve">    &lt;*&gt; При наличии печати.</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rPr>
          <w:rFonts w:cs="Calibri"/>
        </w:rPr>
      </w:pPr>
      <w:r>
        <w:rPr>
          <w:rFonts w:cs="Calibri"/>
        </w:rPr>
        <w:br w:type="page"/>
      </w:r>
    </w:p>
    <w:p w:rsidR="007813C5" w:rsidRDefault="007813C5">
      <w:pPr>
        <w:widowControl w:val="0"/>
        <w:autoSpaceDE w:val="0"/>
        <w:autoSpaceDN w:val="0"/>
        <w:adjustRightInd w:val="0"/>
        <w:spacing w:after="0" w:line="240" w:lineRule="auto"/>
        <w:jc w:val="right"/>
        <w:outlineLvl w:val="1"/>
        <w:rPr>
          <w:rFonts w:cs="Calibri"/>
        </w:rPr>
      </w:pPr>
      <w:r>
        <w:rPr>
          <w:rFonts w:cs="Calibri"/>
        </w:rPr>
        <w:t>Приложение N 9</w:t>
      </w:r>
    </w:p>
    <w:p w:rsidR="007813C5" w:rsidRDefault="007813C5">
      <w:pPr>
        <w:widowControl w:val="0"/>
        <w:autoSpaceDE w:val="0"/>
        <w:autoSpaceDN w:val="0"/>
        <w:adjustRightInd w:val="0"/>
        <w:spacing w:after="0" w:line="240" w:lineRule="auto"/>
        <w:jc w:val="right"/>
        <w:rPr>
          <w:rFonts w:cs="Calibri"/>
        </w:rPr>
      </w:pPr>
      <w:r>
        <w:rPr>
          <w:rFonts w:cs="Calibri"/>
        </w:rPr>
        <w:t>к Порядку предоставления субсидий</w:t>
      </w:r>
    </w:p>
    <w:p w:rsidR="007813C5" w:rsidRDefault="007813C5">
      <w:pPr>
        <w:widowControl w:val="0"/>
        <w:autoSpaceDE w:val="0"/>
        <w:autoSpaceDN w:val="0"/>
        <w:adjustRightInd w:val="0"/>
        <w:spacing w:after="0" w:line="240" w:lineRule="auto"/>
        <w:jc w:val="right"/>
        <w:rPr>
          <w:rFonts w:cs="Calibri"/>
        </w:rPr>
      </w:pPr>
      <w:r>
        <w:rPr>
          <w:rFonts w:cs="Calibri"/>
        </w:rPr>
        <w:t>на возмещение части затрат субъектам</w:t>
      </w:r>
    </w:p>
    <w:p w:rsidR="007813C5" w:rsidRDefault="007813C5">
      <w:pPr>
        <w:widowControl w:val="0"/>
        <w:autoSpaceDE w:val="0"/>
        <w:autoSpaceDN w:val="0"/>
        <w:adjustRightInd w:val="0"/>
        <w:spacing w:after="0" w:line="240" w:lineRule="auto"/>
        <w:jc w:val="right"/>
        <w:rPr>
          <w:rFonts w:cs="Calibri"/>
        </w:rPr>
      </w:pPr>
      <w:r>
        <w:rPr>
          <w:rFonts w:cs="Calibri"/>
        </w:rPr>
        <w:t>малого и среднего предпринимательства,</w:t>
      </w:r>
    </w:p>
    <w:p w:rsidR="007813C5" w:rsidRDefault="007813C5">
      <w:pPr>
        <w:widowControl w:val="0"/>
        <w:autoSpaceDE w:val="0"/>
        <w:autoSpaceDN w:val="0"/>
        <w:adjustRightInd w:val="0"/>
        <w:spacing w:after="0" w:line="240" w:lineRule="auto"/>
        <w:jc w:val="right"/>
        <w:rPr>
          <w:rFonts w:cs="Calibri"/>
        </w:rPr>
      </w:pPr>
      <w:r>
        <w:rPr>
          <w:rFonts w:cs="Calibri"/>
        </w:rPr>
        <w:t>занимающимся социально значимыми</w:t>
      </w:r>
    </w:p>
    <w:p w:rsidR="007813C5" w:rsidRDefault="007813C5">
      <w:pPr>
        <w:widowControl w:val="0"/>
        <w:autoSpaceDE w:val="0"/>
        <w:autoSpaceDN w:val="0"/>
        <w:adjustRightInd w:val="0"/>
        <w:spacing w:after="0" w:line="240" w:lineRule="auto"/>
        <w:jc w:val="right"/>
        <w:rPr>
          <w:rFonts w:cs="Calibri"/>
        </w:rPr>
      </w:pPr>
      <w:r>
        <w:rPr>
          <w:rFonts w:cs="Calibri"/>
        </w:rPr>
        <w:t>видами деятельности</w:t>
      </w:r>
    </w:p>
    <w:p w:rsidR="007813C5" w:rsidRDefault="007813C5">
      <w:pPr>
        <w:widowControl w:val="0"/>
        <w:autoSpaceDE w:val="0"/>
        <w:autoSpaceDN w:val="0"/>
        <w:adjustRightInd w:val="0"/>
        <w:spacing w:after="0" w:line="240" w:lineRule="auto"/>
        <w:jc w:val="center"/>
        <w:rPr>
          <w:rFonts w:cs="Calibri"/>
        </w:rPr>
      </w:pPr>
    </w:p>
    <w:p w:rsidR="007813C5" w:rsidRDefault="007813C5">
      <w:pPr>
        <w:widowControl w:val="0"/>
        <w:autoSpaceDE w:val="0"/>
        <w:autoSpaceDN w:val="0"/>
        <w:adjustRightInd w:val="0"/>
        <w:spacing w:after="0" w:line="240" w:lineRule="auto"/>
        <w:jc w:val="center"/>
        <w:rPr>
          <w:rFonts w:cs="Calibri"/>
        </w:rPr>
      </w:pPr>
      <w:r>
        <w:rPr>
          <w:rFonts w:cs="Calibri"/>
        </w:rPr>
        <w:t>(в ред. постановлений Правительства Архангельской области</w:t>
      </w:r>
    </w:p>
    <w:p w:rsidR="007813C5" w:rsidRDefault="007813C5">
      <w:pPr>
        <w:widowControl w:val="0"/>
        <w:autoSpaceDE w:val="0"/>
        <w:autoSpaceDN w:val="0"/>
        <w:adjustRightInd w:val="0"/>
        <w:spacing w:after="0" w:line="240" w:lineRule="auto"/>
        <w:jc w:val="center"/>
        <w:rPr>
          <w:rFonts w:cs="Calibri"/>
        </w:rPr>
      </w:pPr>
      <w:r>
        <w:rPr>
          <w:rFonts w:cs="Calibri"/>
        </w:rPr>
        <w:t xml:space="preserve">от 17.03.2015 </w:t>
      </w:r>
      <w:hyperlink r:id="rId46" w:history="1">
        <w:r>
          <w:rPr>
            <w:rFonts w:cs="Calibri"/>
            <w:color w:val="0000FF"/>
          </w:rPr>
          <w:t>N 98-пп</w:t>
        </w:r>
      </w:hyperlink>
      <w:r>
        <w:rPr>
          <w:rFonts w:cs="Calibri"/>
        </w:rPr>
        <w:t xml:space="preserve">, от 30.06.2015 </w:t>
      </w:r>
      <w:hyperlink r:id="rId47" w:history="1">
        <w:r>
          <w:rPr>
            <w:rFonts w:cs="Calibri"/>
            <w:color w:val="0000FF"/>
          </w:rPr>
          <w:t>N 251-пп</w:t>
        </w:r>
      </w:hyperlink>
      <w:r>
        <w:rPr>
          <w:rFonts w:cs="Calibri"/>
        </w:rPr>
        <w:t>)</w:t>
      </w:r>
    </w:p>
    <w:p w:rsidR="007813C5" w:rsidRDefault="007813C5">
      <w:pPr>
        <w:widowControl w:val="0"/>
        <w:autoSpaceDE w:val="0"/>
        <w:autoSpaceDN w:val="0"/>
        <w:adjustRightInd w:val="0"/>
        <w:spacing w:after="0" w:line="240" w:lineRule="auto"/>
        <w:jc w:val="center"/>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pStyle w:val="ConsPlusNonformat"/>
        <w:jc w:val="both"/>
      </w:pPr>
      <w:r>
        <w:t xml:space="preserve">                                                               Форма отчета</w:t>
      </w:r>
    </w:p>
    <w:p w:rsidR="007813C5" w:rsidRDefault="007813C5">
      <w:pPr>
        <w:pStyle w:val="ConsPlusNonformat"/>
        <w:jc w:val="both"/>
      </w:pPr>
    </w:p>
    <w:p w:rsidR="007813C5" w:rsidRDefault="007813C5">
      <w:pPr>
        <w:pStyle w:val="ConsPlusNonformat"/>
        <w:jc w:val="both"/>
      </w:pPr>
      <w:bookmarkStart w:id="25" w:name="Par809"/>
      <w:bookmarkEnd w:id="25"/>
      <w:r>
        <w:t xml:space="preserve">                                 ОТЧЕТ</w:t>
      </w:r>
    </w:p>
    <w:p w:rsidR="007813C5" w:rsidRDefault="007813C5">
      <w:pPr>
        <w:pStyle w:val="ConsPlusNonformat"/>
        <w:jc w:val="both"/>
      </w:pPr>
      <w:r>
        <w:t xml:space="preserve">                      о вложении собственных средств</w:t>
      </w:r>
    </w:p>
    <w:p w:rsidR="007813C5" w:rsidRDefault="007813C5">
      <w:pPr>
        <w:pStyle w:val="ConsPlusNonformat"/>
        <w:jc w:val="both"/>
      </w:pPr>
      <w:r>
        <w:t xml:space="preserve">                        в реализацию бизнес-проекта</w:t>
      </w:r>
    </w:p>
    <w:p w:rsidR="007813C5" w:rsidRDefault="007813C5">
      <w:pPr>
        <w:pStyle w:val="ConsPlusNonformat"/>
        <w:jc w:val="both"/>
      </w:pPr>
      <w:r>
        <w:t xml:space="preserve">                     от "____" ________ 20__ г. N ____</w:t>
      </w:r>
    </w:p>
    <w:p w:rsidR="007813C5" w:rsidRDefault="007813C5">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759"/>
        <w:gridCol w:w="1938"/>
        <w:gridCol w:w="1229"/>
        <w:gridCol w:w="1501"/>
        <w:gridCol w:w="1365"/>
        <w:gridCol w:w="1399"/>
        <w:gridCol w:w="1239"/>
      </w:tblGrid>
      <w:tr w:rsidR="007813C5" w:rsidRPr="00AF4370">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N п/п</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Перечень расходов (в соответствии со сметой согласно приложению N 1 к договору о предоставлении субсидии)</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Сумма средств по смете (руб.)</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Вложенная сумма (руб.)</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Остаток средств (руб.) (гр. 3 - гр. 4)</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Подтверждающие документы (реквизиты платежных поручений и др.)</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Примечание</w:t>
            </w:r>
          </w:p>
        </w:tc>
      </w:tr>
      <w:tr w:rsidR="007813C5" w:rsidRPr="00AF4370">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3</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4</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5</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6</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7</w:t>
            </w:r>
          </w:p>
        </w:tc>
      </w:tr>
      <w:tr w:rsidR="007813C5" w:rsidRPr="00AF4370">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Итого</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bl>
    <w:p w:rsidR="007813C5" w:rsidRDefault="007813C5">
      <w:pPr>
        <w:widowControl w:val="0"/>
        <w:autoSpaceDE w:val="0"/>
        <w:autoSpaceDN w:val="0"/>
        <w:adjustRightInd w:val="0"/>
        <w:spacing w:after="0" w:line="240" w:lineRule="auto"/>
        <w:jc w:val="both"/>
        <w:rPr>
          <w:rFonts w:cs="Calibri"/>
        </w:rPr>
      </w:pPr>
    </w:p>
    <w:p w:rsidR="007813C5" w:rsidRDefault="007813C5">
      <w:pPr>
        <w:pStyle w:val="ConsPlusNonformat"/>
        <w:jc w:val="both"/>
      </w:pPr>
      <w:r>
        <w:t xml:space="preserve">    Примечание.  Копии  документов,  подтверждающих  целевое  использование</w:t>
      </w:r>
    </w:p>
    <w:p w:rsidR="007813C5" w:rsidRDefault="007813C5">
      <w:pPr>
        <w:pStyle w:val="ConsPlusNonformat"/>
        <w:jc w:val="both"/>
      </w:pPr>
      <w:r>
        <w:t>средств, на ___ л. в ___ экз. прилагаются.</w:t>
      </w:r>
    </w:p>
    <w:p w:rsidR="007813C5" w:rsidRDefault="007813C5">
      <w:pPr>
        <w:pStyle w:val="ConsPlusNonformat"/>
        <w:jc w:val="both"/>
      </w:pPr>
    </w:p>
    <w:p w:rsidR="007813C5" w:rsidRDefault="007813C5">
      <w:pPr>
        <w:pStyle w:val="ConsPlusNonformat"/>
        <w:jc w:val="both"/>
      </w:pPr>
      <w:r>
        <w:t>Руководитель                      _______________   _______________________</w:t>
      </w:r>
    </w:p>
    <w:p w:rsidR="007813C5" w:rsidRDefault="007813C5">
      <w:pPr>
        <w:pStyle w:val="ConsPlusNonformat"/>
        <w:jc w:val="both"/>
      </w:pPr>
      <w:r>
        <w:t xml:space="preserve">                                      (подпись)      (расшифровка подписи)</w:t>
      </w:r>
    </w:p>
    <w:p w:rsidR="007813C5" w:rsidRDefault="007813C5">
      <w:pPr>
        <w:pStyle w:val="ConsPlusNonformat"/>
        <w:jc w:val="both"/>
      </w:pPr>
      <w:r>
        <w:t>Главный бухгалтер                 _______________   _______________________</w:t>
      </w:r>
    </w:p>
    <w:p w:rsidR="007813C5" w:rsidRDefault="007813C5">
      <w:pPr>
        <w:pStyle w:val="ConsPlusNonformat"/>
        <w:jc w:val="both"/>
      </w:pPr>
      <w:r>
        <w:t xml:space="preserve">М.П. </w:t>
      </w:r>
      <w:hyperlink w:anchor="Par865" w:history="1">
        <w:r>
          <w:rPr>
            <w:color w:val="0000FF"/>
          </w:rPr>
          <w:t>&lt;*&gt;</w:t>
        </w:r>
      </w:hyperlink>
      <w:r>
        <w:t xml:space="preserve">                              (подпись)      (расшифровка подписи)</w:t>
      </w:r>
    </w:p>
    <w:p w:rsidR="007813C5" w:rsidRDefault="007813C5">
      <w:pPr>
        <w:pStyle w:val="ConsPlusNonformat"/>
        <w:jc w:val="both"/>
      </w:pPr>
      <w:r>
        <w:t xml:space="preserve">    --------------------------------</w:t>
      </w:r>
    </w:p>
    <w:p w:rsidR="007813C5" w:rsidRDefault="007813C5">
      <w:pPr>
        <w:pStyle w:val="ConsPlusNonformat"/>
        <w:jc w:val="both"/>
      </w:pPr>
      <w:bookmarkStart w:id="26" w:name="Par865"/>
      <w:bookmarkEnd w:id="26"/>
      <w:r>
        <w:t xml:space="preserve">    &lt;*&gt; При наличии печати.</w:t>
      </w: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widowControl w:val="0"/>
        <w:autoSpaceDE w:val="0"/>
        <w:autoSpaceDN w:val="0"/>
        <w:adjustRightInd w:val="0"/>
        <w:spacing w:after="0" w:line="240" w:lineRule="auto"/>
        <w:jc w:val="both"/>
        <w:rPr>
          <w:rFonts w:cs="Calibri"/>
        </w:rPr>
      </w:pPr>
    </w:p>
    <w:p w:rsidR="007813C5" w:rsidRDefault="007813C5">
      <w:pPr>
        <w:rPr>
          <w:rFonts w:cs="Calibri"/>
        </w:rPr>
      </w:pPr>
      <w:r>
        <w:rPr>
          <w:rFonts w:cs="Calibri"/>
        </w:rPr>
        <w:br w:type="page"/>
      </w:r>
    </w:p>
    <w:p w:rsidR="007813C5" w:rsidRDefault="007813C5">
      <w:pPr>
        <w:widowControl w:val="0"/>
        <w:autoSpaceDE w:val="0"/>
        <w:autoSpaceDN w:val="0"/>
        <w:adjustRightInd w:val="0"/>
        <w:spacing w:after="0" w:line="240" w:lineRule="auto"/>
        <w:jc w:val="right"/>
        <w:outlineLvl w:val="1"/>
        <w:rPr>
          <w:rFonts w:cs="Calibri"/>
        </w:rPr>
      </w:pPr>
      <w:r>
        <w:rPr>
          <w:rFonts w:cs="Calibri"/>
        </w:rPr>
        <w:t>Приложение N 10</w:t>
      </w:r>
    </w:p>
    <w:p w:rsidR="007813C5" w:rsidRDefault="007813C5">
      <w:pPr>
        <w:widowControl w:val="0"/>
        <w:autoSpaceDE w:val="0"/>
        <w:autoSpaceDN w:val="0"/>
        <w:adjustRightInd w:val="0"/>
        <w:spacing w:after="0" w:line="240" w:lineRule="auto"/>
        <w:jc w:val="right"/>
        <w:rPr>
          <w:rFonts w:cs="Calibri"/>
        </w:rPr>
      </w:pPr>
      <w:r>
        <w:rPr>
          <w:rFonts w:cs="Calibri"/>
        </w:rPr>
        <w:t>к Порядку предоставления субсидий</w:t>
      </w:r>
    </w:p>
    <w:p w:rsidR="007813C5" w:rsidRDefault="007813C5">
      <w:pPr>
        <w:widowControl w:val="0"/>
        <w:autoSpaceDE w:val="0"/>
        <w:autoSpaceDN w:val="0"/>
        <w:adjustRightInd w:val="0"/>
        <w:spacing w:after="0" w:line="240" w:lineRule="auto"/>
        <w:jc w:val="right"/>
        <w:rPr>
          <w:rFonts w:cs="Calibri"/>
        </w:rPr>
      </w:pPr>
      <w:r>
        <w:rPr>
          <w:rFonts w:cs="Calibri"/>
        </w:rPr>
        <w:t>на возмещение части затрат субъектам</w:t>
      </w:r>
    </w:p>
    <w:p w:rsidR="007813C5" w:rsidRDefault="007813C5">
      <w:pPr>
        <w:widowControl w:val="0"/>
        <w:autoSpaceDE w:val="0"/>
        <w:autoSpaceDN w:val="0"/>
        <w:adjustRightInd w:val="0"/>
        <w:spacing w:after="0" w:line="240" w:lineRule="auto"/>
        <w:jc w:val="right"/>
        <w:rPr>
          <w:rFonts w:cs="Calibri"/>
        </w:rPr>
      </w:pPr>
      <w:r>
        <w:rPr>
          <w:rFonts w:cs="Calibri"/>
        </w:rPr>
        <w:t>малого и среднего предпринимательства,</w:t>
      </w:r>
    </w:p>
    <w:p w:rsidR="007813C5" w:rsidRDefault="007813C5">
      <w:pPr>
        <w:widowControl w:val="0"/>
        <w:autoSpaceDE w:val="0"/>
        <w:autoSpaceDN w:val="0"/>
        <w:adjustRightInd w:val="0"/>
        <w:spacing w:after="0" w:line="240" w:lineRule="auto"/>
        <w:jc w:val="right"/>
        <w:rPr>
          <w:rFonts w:cs="Calibri"/>
        </w:rPr>
      </w:pPr>
      <w:r>
        <w:rPr>
          <w:rFonts w:cs="Calibri"/>
        </w:rPr>
        <w:t>занимающимся социально значимыми</w:t>
      </w:r>
    </w:p>
    <w:p w:rsidR="007813C5" w:rsidRDefault="007813C5">
      <w:pPr>
        <w:widowControl w:val="0"/>
        <w:autoSpaceDE w:val="0"/>
        <w:autoSpaceDN w:val="0"/>
        <w:adjustRightInd w:val="0"/>
        <w:spacing w:after="0" w:line="240" w:lineRule="auto"/>
        <w:jc w:val="right"/>
        <w:rPr>
          <w:rFonts w:cs="Calibri"/>
        </w:rPr>
      </w:pPr>
      <w:r>
        <w:rPr>
          <w:rFonts w:cs="Calibri"/>
        </w:rPr>
        <w:t>видами деятельности</w:t>
      </w:r>
    </w:p>
    <w:p w:rsidR="007813C5" w:rsidRDefault="007813C5">
      <w:pPr>
        <w:widowControl w:val="0"/>
        <w:autoSpaceDE w:val="0"/>
        <w:autoSpaceDN w:val="0"/>
        <w:adjustRightInd w:val="0"/>
        <w:spacing w:after="0" w:line="240" w:lineRule="auto"/>
        <w:jc w:val="center"/>
        <w:rPr>
          <w:rFonts w:cs="Calibri"/>
        </w:rPr>
      </w:pPr>
    </w:p>
    <w:p w:rsidR="007813C5" w:rsidRDefault="007813C5">
      <w:pPr>
        <w:widowControl w:val="0"/>
        <w:autoSpaceDE w:val="0"/>
        <w:autoSpaceDN w:val="0"/>
        <w:adjustRightInd w:val="0"/>
        <w:spacing w:after="0" w:line="240" w:lineRule="auto"/>
        <w:jc w:val="center"/>
        <w:rPr>
          <w:rFonts w:cs="Calibri"/>
        </w:rPr>
      </w:pPr>
      <w:r>
        <w:rPr>
          <w:rFonts w:cs="Calibri"/>
        </w:rPr>
        <w:t>(в ред. постановлений Правительства Архангельской области</w:t>
      </w:r>
    </w:p>
    <w:p w:rsidR="007813C5" w:rsidRDefault="007813C5">
      <w:pPr>
        <w:widowControl w:val="0"/>
        <w:autoSpaceDE w:val="0"/>
        <w:autoSpaceDN w:val="0"/>
        <w:adjustRightInd w:val="0"/>
        <w:spacing w:after="0" w:line="240" w:lineRule="auto"/>
        <w:jc w:val="center"/>
        <w:rPr>
          <w:rFonts w:cs="Calibri"/>
        </w:rPr>
      </w:pPr>
      <w:r>
        <w:rPr>
          <w:rFonts w:cs="Calibri"/>
        </w:rPr>
        <w:t xml:space="preserve">от 17.03.2015 </w:t>
      </w:r>
      <w:hyperlink r:id="rId48" w:history="1">
        <w:r>
          <w:rPr>
            <w:rFonts w:cs="Calibri"/>
            <w:color w:val="0000FF"/>
          </w:rPr>
          <w:t>N 98-пп</w:t>
        </w:r>
      </w:hyperlink>
      <w:r>
        <w:rPr>
          <w:rFonts w:cs="Calibri"/>
        </w:rPr>
        <w:t xml:space="preserve">, от 30.06.2015 </w:t>
      </w:r>
      <w:hyperlink r:id="rId49" w:history="1">
        <w:r>
          <w:rPr>
            <w:rFonts w:cs="Calibri"/>
            <w:color w:val="0000FF"/>
          </w:rPr>
          <w:t>N 251-пп</w:t>
        </w:r>
      </w:hyperlink>
      <w:r>
        <w:rPr>
          <w:rFonts w:cs="Calibri"/>
        </w:rPr>
        <w:t>)</w:t>
      </w:r>
    </w:p>
    <w:p w:rsidR="007813C5" w:rsidRDefault="007813C5">
      <w:pPr>
        <w:widowControl w:val="0"/>
        <w:autoSpaceDE w:val="0"/>
        <w:autoSpaceDN w:val="0"/>
        <w:adjustRightInd w:val="0"/>
        <w:spacing w:after="0" w:line="240" w:lineRule="auto"/>
        <w:jc w:val="both"/>
        <w:rPr>
          <w:rFonts w:cs="Calibri"/>
        </w:rPr>
      </w:pPr>
    </w:p>
    <w:p w:rsidR="007813C5" w:rsidRDefault="007813C5">
      <w:pPr>
        <w:pStyle w:val="ConsPlusNonformat"/>
        <w:jc w:val="both"/>
      </w:pPr>
      <w:r>
        <w:t xml:space="preserve">                                                               Форма отчета</w:t>
      </w:r>
    </w:p>
    <w:p w:rsidR="007813C5" w:rsidRDefault="007813C5">
      <w:pPr>
        <w:pStyle w:val="ConsPlusNonformat"/>
        <w:jc w:val="both"/>
      </w:pPr>
    </w:p>
    <w:p w:rsidR="007813C5" w:rsidRDefault="007813C5">
      <w:pPr>
        <w:pStyle w:val="ConsPlusNonformat"/>
        <w:jc w:val="both"/>
      </w:pPr>
      <w:bookmarkStart w:id="27" w:name="Par883"/>
      <w:bookmarkEnd w:id="27"/>
      <w:r>
        <w:t xml:space="preserve">                           СОДЕРЖАТЕЛЬНЫЙ ОТЧЕТ</w:t>
      </w:r>
    </w:p>
    <w:p w:rsidR="007813C5" w:rsidRDefault="007813C5">
      <w:pPr>
        <w:pStyle w:val="ConsPlusNonformat"/>
        <w:jc w:val="both"/>
      </w:pPr>
      <w:r>
        <w:t xml:space="preserve">                    о выполнении комплекса мероприятий,</w:t>
      </w:r>
    </w:p>
    <w:p w:rsidR="007813C5" w:rsidRDefault="007813C5">
      <w:pPr>
        <w:pStyle w:val="ConsPlusNonformat"/>
        <w:jc w:val="both"/>
      </w:pPr>
      <w:r>
        <w:t xml:space="preserve">                       предусмотренных бизнес-планом</w:t>
      </w:r>
    </w:p>
    <w:p w:rsidR="007813C5" w:rsidRDefault="007813C5">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220"/>
        <w:gridCol w:w="4243"/>
      </w:tblGrid>
      <w:tr w:rsidR="007813C5" w:rsidRPr="00AF4370">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Наименование мероприятия/показателя</w:t>
            </w:r>
          </w:p>
        </w:tc>
        <w:tc>
          <w:tcPr>
            <w:tcW w:w="4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Отчет о выполнении/значение показателя</w:t>
            </w:r>
          </w:p>
        </w:tc>
      </w:tr>
      <w:tr w:rsidR="007813C5" w:rsidRPr="00AF4370">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w:t>
            </w:r>
          </w:p>
        </w:tc>
        <w:tc>
          <w:tcPr>
            <w:tcW w:w="4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w:t>
            </w:r>
          </w:p>
        </w:tc>
      </w:tr>
      <w:tr w:rsidR="007813C5" w:rsidRPr="00AF4370">
        <w:tc>
          <w:tcPr>
            <w:tcW w:w="5220" w:type="dxa"/>
            <w:tcBorders>
              <w:top w:val="single" w:sz="4" w:space="0" w:color="auto"/>
              <w:left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 Перечень мероприятий, предусмотренных в календарном плане бизнес-плана</w:t>
            </w:r>
          </w:p>
        </w:tc>
        <w:tc>
          <w:tcPr>
            <w:tcW w:w="42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220" w:type="dxa"/>
            <w:tcBorders>
              <w:left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1.1.</w:t>
            </w:r>
          </w:p>
        </w:tc>
        <w:tc>
          <w:tcPr>
            <w:tcW w:w="42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220" w:type="dxa"/>
            <w:tcBorders>
              <w:left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1.2.</w:t>
            </w:r>
          </w:p>
        </w:tc>
        <w:tc>
          <w:tcPr>
            <w:tcW w:w="42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220" w:type="dxa"/>
            <w:tcBorders>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1.3.</w:t>
            </w:r>
          </w:p>
        </w:tc>
        <w:tc>
          <w:tcPr>
            <w:tcW w:w="42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bl>
    <w:p w:rsidR="007813C5" w:rsidRDefault="007813C5">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220"/>
        <w:gridCol w:w="1800"/>
        <w:gridCol w:w="1007"/>
        <w:gridCol w:w="1436"/>
      </w:tblGrid>
      <w:tr w:rsidR="007813C5" w:rsidRPr="00AF4370">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Наименование мероприятия/показателя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План (в соответствии с бизнес-планом)</w:t>
            </w: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Факт</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Примечание</w:t>
            </w:r>
          </w:p>
        </w:tc>
      </w:tr>
      <w:tr w:rsidR="007813C5" w:rsidRPr="00AF4370">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2</w:t>
            </w: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3</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jc w:val="center"/>
              <w:rPr>
                <w:rFonts w:cs="Calibri"/>
              </w:rPr>
            </w:pPr>
            <w:r w:rsidRPr="00AF4370">
              <w:rPr>
                <w:rFonts w:cs="Calibri"/>
              </w:rPr>
              <w:t>4</w:t>
            </w:r>
          </w:p>
        </w:tc>
      </w:tr>
      <w:tr w:rsidR="007813C5" w:rsidRPr="00AF4370">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1. Среднесписочная численность работников за отчетный период, чел.</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2. Размер заработной платы в расчете на одного сотрудника за отчетный период,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3. Объем выручки за отчетный период,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4. Объем расходов за отчетный период,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5. Чистая прибыль (убыток),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6. Сумма уплаченных налогов за отчетный период,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r w:rsidR="007813C5" w:rsidRPr="00AF4370">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r w:rsidRPr="00AF4370">
              <w:rPr>
                <w:rFonts w:cs="Calibri"/>
              </w:rPr>
              <w:t>7.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3C5" w:rsidRPr="00AF4370" w:rsidRDefault="007813C5">
            <w:pPr>
              <w:widowControl w:val="0"/>
              <w:autoSpaceDE w:val="0"/>
              <w:autoSpaceDN w:val="0"/>
              <w:adjustRightInd w:val="0"/>
              <w:spacing w:after="0" w:line="240" w:lineRule="auto"/>
              <w:rPr>
                <w:rFonts w:cs="Calibri"/>
              </w:rPr>
            </w:pPr>
          </w:p>
        </w:tc>
      </w:tr>
    </w:tbl>
    <w:p w:rsidR="007813C5" w:rsidRDefault="007813C5">
      <w:pPr>
        <w:widowControl w:val="0"/>
        <w:autoSpaceDE w:val="0"/>
        <w:autoSpaceDN w:val="0"/>
        <w:adjustRightInd w:val="0"/>
        <w:spacing w:after="0" w:line="240" w:lineRule="auto"/>
        <w:jc w:val="both"/>
        <w:rPr>
          <w:rFonts w:cs="Calibri"/>
        </w:rPr>
      </w:pPr>
    </w:p>
    <w:p w:rsidR="007813C5" w:rsidRDefault="007813C5">
      <w:pPr>
        <w:pStyle w:val="ConsPlusNonformat"/>
        <w:jc w:val="both"/>
      </w:pPr>
      <w:r>
        <w:t xml:space="preserve">    Приложение:  копии налоговых деклараций, копии расчетов во внебюджетные</w:t>
      </w:r>
    </w:p>
    <w:p w:rsidR="007813C5" w:rsidRDefault="007813C5">
      <w:pPr>
        <w:pStyle w:val="ConsPlusNonformat"/>
        <w:jc w:val="both"/>
      </w:pPr>
      <w:r>
        <w:t>фонды,   заверенная   копия  штатного  расписания  на  дату  предоставления</w:t>
      </w:r>
    </w:p>
    <w:p w:rsidR="007813C5" w:rsidRDefault="007813C5">
      <w:pPr>
        <w:pStyle w:val="ConsPlusNonformat"/>
        <w:jc w:val="both"/>
      </w:pPr>
      <w:r>
        <w:t>субсидии,  заверенная  копия  штатного  расписания  на  дату  представления</w:t>
      </w:r>
    </w:p>
    <w:p w:rsidR="007813C5" w:rsidRDefault="007813C5">
      <w:pPr>
        <w:pStyle w:val="ConsPlusNonformat"/>
        <w:jc w:val="both"/>
      </w:pPr>
      <w:r>
        <w:t>отчета;  заверенные  копии  трудовых договоров, заверенные копии приказов о</w:t>
      </w:r>
    </w:p>
    <w:p w:rsidR="007813C5" w:rsidRDefault="007813C5">
      <w:pPr>
        <w:pStyle w:val="ConsPlusNonformat"/>
        <w:jc w:val="both"/>
      </w:pPr>
      <w:r>
        <w:t>приеме  на  работу  на  каждого вновь принятого работника, заверенные копии</w:t>
      </w:r>
    </w:p>
    <w:p w:rsidR="007813C5" w:rsidRDefault="007813C5">
      <w:pPr>
        <w:pStyle w:val="ConsPlusNonformat"/>
        <w:jc w:val="both"/>
      </w:pPr>
      <w:r>
        <w:t>трудовых  книжек  (1-го  листа  и  листа  с  записью  о  приеме на работу),</w:t>
      </w:r>
    </w:p>
    <w:p w:rsidR="007813C5" w:rsidRDefault="007813C5">
      <w:pPr>
        <w:pStyle w:val="ConsPlusNonformat"/>
        <w:jc w:val="both"/>
      </w:pPr>
      <w:r>
        <w:t>пояснительные записки (всего на ___ л.).</w:t>
      </w:r>
    </w:p>
    <w:p w:rsidR="007813C5" w:rsidRDefault="007813C5">
      <w:pPr>
        <w:pStyle w:val="ConsPlusNonformat"/>
        <w:jc w:val="both"/>
      </w:pPr>
    </w:p>
    <w:p w:rsidR="007813C5" w:rsidRDefault="007813C5">
      <w:pPr>
        <w:pStyle w:val="ConsPlusNonformat"/>
        <w:jc w:val="both"/>
      </w:pPr>
      <w:r>
        <w:t>Руководитель                      _______________   _______________________</w:t>
      </w:r>
    </w:p>
    <w:p w:rsidR="007813C5" w:rsidRDefault="007813C5">
      <w:pPr>
        <w:pStyle w:val="ConsPlusNonformat"/>
        <w:jc w:val="both"/>
      </w:pPr>
      <w:r>
        <w:t xml:space="preserve">                                     (подпись)       (расшифровка подписи)</w:t>
      </w:r>
    </w:p>
    <w:p w:rsidR="007813C5" w:rsidRDefault="007813C5">
      <w:pPr>
        <w:pStyle w:val="ConsPlusNonformat"/>
        <w:jc w:val="both"/>
      </w:pPr>
      <w:r>
        <w:t>Главный бухгалтер                 _______________   _______________________</w:t>
      </w:r>
    </w:p>
    <w:p w:rsidR="007813C5" w:rsidRDefault="007813C5">
      <w:pPr>
        <w:pStyle w:val="ConsPlusNonformat"/>
        <w:jc w:val="both"/>
      </w:pPr>
      <w:r>
        <w:t xml:space="preserve">М.П. </w:t>
      </w:r>
      <w:hyperlink w:anchor="Par947" w:history="1">
        <w:r>
          <w:rPr>
            <w:color w:val="0000FF"/>
          </w:rPr>
          <w:t>&lt;*&gt;</w:t>
        </w:r>
      </w:hyperlink>
      <w:r>
        <w:t xml:space="preserve">                             (подпись)      (расшифровка подписи)</w:t>
      </w:r>
    </w:p>
    <w:p w:rsidR="007813C5" w:rsidRDefault="007813C5">
      <w:pPr>
        <w:pStyle w:val="ConsPlusNonformat"/>
        <w:jc w:val="both"/>
      </w:pPr>
      <w:r>
        <w:t xml:space="preserve">    --------------------------------</w:t>
      </w:r>
    </w:p>
    <w:p w:rsidR="007813C5" w:rsidRDefault="007813C5">
      <w:pPr>
        <w:pStyle w:val="ConsPlusNonformat"/>
        <w:jc w:val="both"/>
      </w:pPr>
      <w:bookmarkStart w:id="28" w:name="Par947"/>
      <w:bookmarkEnd w:id="28"/>
      <w:r>
        <w:t xml:space="preserve">    &lt;*&gt; При наличии печати.</w:t>
      </w:r>
    </w:p>
    <w:p w:rsidR="007813C5" w:rsidRDefault="007813C5">
      <w:pPr>
        <w:widowControl w:val="0"/>
        <w:autoSpaceDE w:val="0"/>
        <w:autoSpaceDN w:val="0"/>
        <w:adjustRightInd w:val="0"/>
        <w:spacing w:after="0" w:line="240" w:lineRule="auto"/>
        <w:rPr>
          <w:rFonts w:cs="Calibri"/>
        </w:rPr>
      </w:pPr>
      <w:hyperlink r:id="rId50" w:history="1">
        <w:r>
          <w:rPr>
            <w:rFonts w:cs="Calibri"/>
            <w:i/>
            <w:iCs/>
            <w:color w:val="0000FF"/>
          </w:rPr>
          <w:br/>
          <w:t>Постановление Правительства Архангельской области от 08.10.2013 N 462-пп (ред. от 30.06.2015) "Об утверждении государственной программы Архангельской области "Экономическое развитие и инвестиционная деятельность в Архангельской области (2014 - 2020 годы)" {КонсультантПлюс}</w:t>
        </w:r>
        <w:r>
          <w:rPr>
            <w:rFonts w:cs="Calibri"/>
            <w:i/>
            <w:iCs/>
            <w:color w:val="0000FF"/>
          </w:rPr>
          <w:br/>
        </w:r>
      </w:hyperlink>
    </w:p>
    <w:p w:rsidR="007813C5" w:rsidRDefault="007813C5"/>
    <w:sectPr w:rsidR="007813C5" w:rsidSect="00D57D4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D49"/>
    <w:rsid w:val="00001695"/>
    <w:rsid w:val="00001E7E"/>
    <w:rsid w:val="00002E2A"/>
    <w:rsid w:val="000033CC"/>
    <w:rsid w:val="00003736"/>
    <w:rsid w:val="000038D6"/>
    <w:rsid w:val="00003DA0"/>
    <w:rsid w:val="000044BF"/>
    <w:rsid w:val="0000499E"/>
    <w:rsid w:val="000052DF"/>
    <w:rsid w:val="00005DCE"/>
    <w:rsid w:val="0000690A"/>
    <w:rsid w:val="00006C78"/>
    <w:rsid w:val="00006DD6"/>
    <w:rsid w:val="00007085"/>
    <w:rsid w:val="00010069"/>
    <w:rsid w:val="0001058A"/>
    <w:rsid w:val="00010868"/>
    <w:rsid w:val="0001246F"/>
    <w:rsid w:val="000148AB"/>
    <w:rsid w:val="00016399"/>
    <w:rsid w:val="00017254"/>
    <w:rsid w:val="00023AE3"/>
    <w:rsid w:val="00023BD8"/>
    <w:rsid w:val="00024186"/>
    <w:rsid w:val="00024D36"/>
    <w:rsid w:val="00024E0D"/>
    <w:rsid w:val="00030390"/>
    <w:rsid w:val="000308C9"/>
    <w:rsid w:val="00031B9D"/>
    <w:rsid w:val="000325E5"/>
    <w:rsid w:val="0003413B"/>
    <w:rsid w:val="000406AA"/>
    <w:rsid w:val="000409DE"/>
    <w:rsid w:val="0004103D"/>
    <w:rsid w:val="00041D33"/>
    <w:rsid w:val="00041EE4"/>
    <w:rsid w:val="000422F9"/>
    <w:rsid w:val="00043444"/>
    <w:rsid w:val="000434A2"/>
    <w:rsid w:val="000440C9"/>
    <w:rsid w:val="00044416"/>
    <w:rsid w:val="0004533A"/>
    <w:rsid w:val="00046A71"/>
    <w:rsid w:val="000500FF"/>
    <w:rsid w:val="00050183"/>
    <w:rsid w:val="0005186D"/>
    <w:rsid w:val="00052B0A"/>
    <w:rsid w:val="000531CF"/>
    <w:rsid w:val="0005515A"/>
    <w:rsid w:val="00055E4A"/>
    <w:rsid w:val="00055E5A"/>
    <w:rsid w:val="00056C62"/>
    <w:rsid w:val="00057FE8"/>
    <w:rsid w:val="00061CE1"/>
    <w:rsid w:val="00062832"/>
    <w:rsid w:val="00063C06"/>
    <w:rsid w:val="0006459C"/>
    <w:rsid w:val="000671DF"/>
    <w:rsid w:val="00067577"/>
    <w:rsid w:val="00070F03"/>
    <w:rsid w:val="00072B0A"/>
    <w:rsid w:val="00073025"/>
    <w:rsid w:val="00075762"/>
    <w:rsid w:val="00075CAD"/>
    <w:rsid w:val="00076422"/>
    <w:rsid w:val="0007706D"/>
    <w:rsid w:val="00081681"/>
    <w:rsid w:val="00081724"/>
    <w:rsid w:val="00082213"/>
    <w:rsid w:val="00082C91"/>
    <w:rsid w:val="000832A3"/>
    <w:rsid w:val="00083ED7"/>
    <w:rsid w:val="00084349"/>
    <w:rsid w:val="000843FE"/>
    <w:rsid w:val="00084EC6"/>
    <w:rsid w:val="000857D1"/>
    <w:rsid w:val="00087202"/>
    <w:rsid w:val="000873BA"/>
    <w:rsid w:val="00091203"/>
    <w:rsid w:val="00092C70"/>
    <w:rsid w:val="00092CE6"/>
    <w:rsid w:val="00092D6A"/>
    <w:rsid w:val="000935D9"/>
    <w:rsid w:val="00093968"/>
    <w:rsid w:val="00093D91"/>
    <w:rsid w:val="00094121"/>
    <w:rsid w:val="00095B5A"/>
    <w:rsid w:val="0009650C"/>
    <w:rsid w:val="000966B3"/>
    <w:rsid w:val="00096BB3"/>
    <w:rsid w:val="00096F9C"/>
    <w:rsid w:val="0009759F"/>
    <w:rsid w:val="000A04B2"/>
    <w:rsid w:val="000A0899"/>
    <w:rsid w:val="000A1560"/>
    <w:rsid w:val="000A1AB3"/>
    <w:rsid w:val="000A3489"/>
    <w:rsid w:val="000A3DDD"/>
    <w:rsid w:val="000A5373"/>
    <w:rsid w:val="000A5DBD"/>
    <w:rsid w:val="000A5E58"/>
    <w:rsid w:val="000A758F"/>
    <w:rsid w:val="000B04FB"/>
    <w:rsid w:val="000B0641"/>
    <w:rsid w:val="000B0A11"/>
    <w:rsid w:val="000B0C27"/>
    <w:rsid w:val="000B0E56"/>
    <w:rsid w:val="000B13ED"/>
    <w:rsid w:val="000B2690"/>
    <w:rsid w:val="000B39D8"/>
    <w:rsid w:val="000B44F7"/>
    <w:rsid w:val="000B48B7"/>
    <w:rsid w:val="000B49AB"/>
    <w:rsid w:val="000B547D"/>
    <w:rsid w:val="000B5F35"/>
    <w:rsid w:val="000B6360"/>
    <w:rsid w:val="000C0218"/>
    <w:rsid w:val="000C076A"/>
    <w:rsid w:val="000C0C43"/>
    <w:rsid w:val="000C313C"/>
    <w:rsid w:val="000C347B"/>
    <w:rsid w:val="000C3D42"/>
    <w:rsid w:val="000C43C8"/>
    <w:rsid w:val="000C4743"/>
    <w:rsid w:val="000C4E36"/>
    <w:rsid w:val="000C562B"/>
    <w:rsid w:val="000C5E17"/>
    <w:rsid w:val="000C73F5"/>
    <w:rsid w:val="000C7A5A"/>
    <w:rsid w:val="000D1436"/>
    <w:rsid w:val="000D1C23"/>
    <w:rsid w:val="000D2DDC"/>
    <w:rsid w:val="000D46B1"/>
    <w:rsid w:val="000D510A"/>
    <w:rsid w:val="000D535F"/>
    <w:rsid w:val="000D5689"/>
    <w:rsid w:val="000E0462"/>
    <w:rsid w:val="000E148A"/>
    <w:rsid w:val="000E237E"/>
    <w:rsid w:val="000E3787"/>
    <w:rsid w:val="000E3DEA"/>
    <w:rsid w:val="000E4CB0"/>
    <w:rsid w:val="000E642D"/>
    <w:rsid w:val="000E6DB0"/>
    <w:rsid w:val="000E70A2"/>
    <w:rsid w:val="000E769B"/>
    <w:rsid w:val="000E7704"/>
    <w:rsid w:val="000E7743"/>
    <w:rsid w:val="000F0297"/>
    <w:rsid w:val="000F05A2"/>
    <w:rsid w:val="000F0656"/>
    <w:rsid w:val="000F0E4A"/>
    <w:rsid w:val="000F3888"/>
    <w:rsid w:val="000F3C0F"/>
    <w:rsid w:val="000F4918"/>
    <w:rsid w:val="000F4CC5"/>
    <w:rsid w:val="000F52E1"/>
    <w:rsid w:val="000F5326"/>
    <w:rsid w:val="000F5ACE"/>
    <w:rsid w:val="000F6762"/>
    <w:rsid w:val="000F72AF"/>
    <w:rsid w:val="000F78E0"/>
    <w:rsid w:val="00100772"/>
    <w:rsid w:val="00101AFC"/>
    <w:rsid w:val="00103646"/>
    <w:rsid w:val="001037EF"/>
    <w:rsid w:val="00103A1D"/>
    <w:rsid w:val="00103D8D"/>
    <w:rsid w:val="001044D8"/>
    <w:rsid w:val="001046FD"/>
    <w:rsid w:val="00104BE8"/>
    <w:rsid w:val="00104F05"/>
    <w:rsid w:val="00105314"/>
    <w:rsid w:val="00106006"/>
    <w:rsid w:val="0010651B"/>
    <w:rsid w:val="0010694D"/>
    <w:rsid w:val="00107009"/>
    <w:rsid w:val="00107375"/>
    <w:rsid w:val="00107653"/>
    <w:rsid w:val="00110084"/>
    <w:rsid w:val="00110CB5"/>
    <w:rsid w:val="00110E71"/>
    <w:rsid w:val="00111529"/>
    <w:rsid w:val="001118DC"/>
    <w:rsid w:val="001131A1"/>
    <w:rsid w:val="001131A3"/>
    <w:rsid w:val="00114B67"/>
    <w:rsid w:val="00114D2E"/>
    <w:rsid w:val="00117F7C"/>
    <w:rsid w:val="00121BBF"/>
    <w:rsid w:val="00122478"/>
    <w:rsid w:val="001252DE"/>
    <w:rsid w:val="00125A49"/>
    <w:rsid w:val="00125D1B"/>
    <w:rsid w:val="00126CBA"/>
    <w:rsid w:val="00131C18"/>
    <w:rsid w:val="0013229E"/>
    <w:rsid w:val="00132E87"/>
    <w:rsid w:val="00133BF0"/>
    <w:rsid w:val="00133E17"/>
    <w:rsid w:val="0013439B"/>
    <w:rsid w:val="00137030"/>
    <w:rsid w:val="001374A3"/>
    <w:rsid w:val="00137518"/>
    <w:rsid w:val="00137644"/>
    <w:rsid w:val="001404F2"/>
    <w:rsid w:val="00140D62"/>
    <w:rsid w:val="00141417"/>
    <w:rsid w:val="00141C1B"/>
    <w:rsid w:val="001421ED"/>
    <w:rsid w:val="001425C2"/>
    <w:rsid w:val="00145AC9"/>
    <w:rsid w:val="0014654B"/>
    <w:rsid w:val="00147DED"/>
    <w:rsid w:val="001515A1"/>
    <w:rsid w:val="00151CD9"/>
    <w:rsid w:val="00152FC8"/>
    <w:rsid w:val="00154679"/>
    <w:rsid w:val="001548E9"/>
    <w:rsid w:val="00154C0B"/>
    <w:rsid w:val="00155A3E"/>
    <w:rsid w:val="00155F69"/>
    <w:rsid w:val="00156BEA"/>
    <w:rsid w:val="00156C12"/>
    <w:rsid w:val="00161196"/>
    <w:rsid w:val="0016275B"/>
    <w:rsid w:val="0016345C"/>
    <w:rsid w:val="00163AE8"/>
    <w:rsid w:val="001647FD"/>
    <w:rsid w:val="001653C7"/>
    <w:rsid w:val="00170016"/>
    <w:rsid w:val="00171325"/>
    <w:rsid w:val="00171779"/>
    <w:rsid w:val="00171E00"/>
    <w:rsid w:val="001721B9"/>
    <w:rsid w:val="00172205"/>
    <w:rsid w:val="0017269D"/>
    <w:rsid w:val="001726BC"/>
    <w:rsid w:val="001735A3"/>
    <w:rsid w:val="00174EBB"/>
    <w:rsid w:val="001760C5"/>
    <w:rsid w:val="001773B2"/>
    <w:rsid w:val="001779D3"/>
    <w:rsid w:val="00181D6F"/>
    <w:rsid w:val="001823D7"/>
    <w:rsid w:val="001830DA"/>
    <w:rsid w:val="00184F09"/>
    <w:rsid w:val="00185945"/>
    <w:rsid w:val="00185DCE"/>
    <w:rsid w:val="00186617"/>
    <w:rsid w:val="00186AFB"/>
    <w:rsid w:val="00186F10"/>
    <w:rsid w:val="00192224"/>
    <w:rsid w:val="00193212"/>
    <w:rsid w:val="001933DD"/>
    <w:rsid w:val="00193728"/>
    <w:rsid w:val="00193A0E"/>
    <w:rsid w:val="00194F82"/>
    <w:rsid w:val="00195479"/>
    <w:rsid w:val="0019625B"/>
    <w:rsid w:val="001A1146"/>
    <w:rsid w:val="001A139B"/>
    <w:rsid w:val="001A2710"/>
    <w:rsid w:val="001A2F5A"/>
    <w:rsid w:val="001A471B"/>
    <w:rsid w:val="001A6FD8"/>
    <w:rsid w:val="001A794D"/>
    <w:rsid w:val="001B122A"/>
    <w:rsid w:val="001B1A4F"/>
    <w:rsid w:val="001B269D"/>
    <w:rsid w:val="001B2B13"/>
    <w:rsid w:val="001B32D7"/>
    <w:rsid w:val="001B33EF"/>
    <w:rsid w:val="001B636E"/>
    <w:rsid w:val="001C0C0A"/>
    <w:rsid w:val="001C103F"/>
    <w:rsid w:val="001C29AB"/>
    <w:rsid w:val="001C4B1B"/>
    <w:rsid w:val="001C5214"/>
    <w:rsid w:val="001C559A"/>
    <w:rsid w:val="001C6607"/>
    <w:rsid w:val="001C7FBF"/>
    <w:rsid w:val="001D0078"/>
    <w:rsid w:val="001D0902"/>
    <w:rsid w:val="001D36F3"/>
    <w:rsid w:val="001D3CED"/>
    <w:rsid w:val="001D4C12"/>
    <w:rsid w:val="001D6615"/>
    <w:rsid w:val="001D7DF6"/>
    <w:rsid w:val="001E1D93"/>
    <w:rsid w:val="001E2540"/>
    <w:rsid w:val="001E297B"/>
    <w:rsid w:val="001E359D"/>
    <w:rsid w:val="001E3612"/>
    <w:rsid w:val="001E3B63"/>
    <w:rsid w:val="001E3D41"/>
    <w:rsid w:val="001E4B05"/>
    <w:rsid w:val="001E522E"/>
    <w:rsid w:val="001E5964"/>
    <w:rsid w:val="001E5E78"/>
    <w:rsid w:val="001E633D"/>
    <w:rsid w:val="001F2C4E"/>
    <w:rsid w:val="001F4EA5"/>
    <w:rsid w:val="001F5677"/>
    <w:rsid w:val="001F64E5"/>
    <w:rsid w:val="001F735A"/>
    <w:rsid w:val="001F7391"/>
    <w:rsid w:val="001F7579"/>
    <w:rsid w:val="002025FF"/>
    <w:rsid w:val="00202878"/>
    <w:rsid w:val="00202DE1"/>
    <w:rsid w:val="0020369C"/>
    <w:rsid w:val="0020394A"/>
    <w:rsid w:val="00205814"/>
    <w:rsid w:val="00206EC5"/>
    <w:rsid w:val="00210DEB"/>
    <w:rsid w:val="00211205"/>
    <w:rsid w:val="00212CFC"/>
    <w:rsid w:val="00214457"/>
    <w:rsid w:val="002165E9"/>
    <w:rsid w:val="00216993"/>
    <w:rsid w:val="00216F0E"/>
    <w:rsid w:val="002204FC"/>
    <w:rsid w:val="00222562"/>
    <w:rsid w:val="00223332"/>
    <w:rsid w:val="002238AC"/>
    <w:rsid w:val="002238C2"/>
    <w:rsid w:val="00225CBC"/>
    <w:rsid w:val="00226C49"/>
    <w:rsid w:val="00227149"/>
    <w:rsid w:val="00227A8D"/>
    <w:rsid w:val="00230687"/>
    <w:rsid w:val="0023086D"/>
    <w:rsid w:val="002318F5"/>
    <w:rsid w:val="00232FA3"/>
    <w:rsid w:val="0023306A"/>
    <w:rsid w:val="002336E0"/>
    <w:rsid w:val="00233C5F"/>
    <w:rsid w:val="00234ACD"/>
    <w:rsid w:val="00234D90"/>
    <w:rsid w:val="002355B3"/>
    <w:rsid w:val="002356E7"/>
    <w:rsid w:val="002358A0"/>
    <w:rsid w:val="00235FDC"/>
    <w:rsid w:val="002369C9"/>
    <w:rsid w:val="00236D89"/>
    <w:rsid w:val="002370C7"/>
    <w:rsid w:val="00237D68"/>
    <w:rsid w:val="00240E71"/>
    <w:rsid w:val="00241A10"/>
    <w:rsid w:val="002428E3"/>
    <w:rsid w:val="00242BC5"/>
    <w:rsid w:val="0024460E"/>
    <w:rsid w:val="00245786"/>
    <w:rsid w:val="00250297"/>
    <w:rsid w:val="002529A3"/>
    <w:rsid w:val="00253A4D"/>
    <w:rsid w:val="002545F7"/>
    <w:rsid w:val="002551B7"/>
    <w:rsid w:val="00255549"/>
    <w:rsid w:val="00256DCE"/>
    <w:rsid w:val="00262312"/>
    <w:rsid w:val="00265201"/>
    <w:rsid w:val="002659DB"/>
    <w:rsid w:val="002667F5"/>
    <w:rsid w:val="00270419"/>
    <w:rsid w:val="002725D0"/>
    <w:rsid w:val="00272669"/>
    <w:rsid w:val="00272ACA"/>
    <w:rsid w:val="00274D02"/>
    <w:rsid w:val="00274FF7"/>
    <w:rsid w:val="00275B8C"/>
    <w:rsid w:val="00284342"/>
    <w:rsid w:val="00285221"/>
    <w:rsid w:val="00285577"/>
    <w:rsid w:val="00285DC8"/>
    <w:rsid w:val="002905F0"/>
    <w:rsid w:val="00290B2F"/>
    <w:rsid w:val="002912AB"/>
    <w:rsid w:val="0029159B"/>
    <w:rsid w:val="00292791"/>
    <w:rsid w:val="00292D5F"/>
    <w:rsid w:val="0029340D"/>
    <w:rsid w:val="002936D0"/>
    <w:rsid w:val="00293B0C"/>
    <w:rsid w:val="002950F1"/>
    <w:rsid w:val="002968B4"/>
    <w:rsid w:val="00297348"/>
    <w:rsid w:val="002979C7"/>
    <w:rsid w:val="002A1861"/>
    <w:rsid w:val="002A1E8A"/>
    <w:rsid w:val="002A292B"/>
    <w:rsid w:val="002A2A36"/>
    <w:rsid w:val="002A2C40"/>
    <w:rsid w:val="002A4089"/>
    <w:rsid w:val="002A426A"/>
    <w:rsid w:val="002A664F"/>
    <w:rsid w:val="002A6E0A"/>
    <w:rsid w:val="002A7D78"/>
    <w:rsid w:val="002B01E3"/>
    <w:rsid w:val="002B2363"/>
    <w:rsid w:val="002B357C"/>
    <w:rsid w:val="002B47B5"/>
    <w:rsid w:val="002B4FD5"/>
    <w:rsid w:val="002B67CA"/>
    <w:rsid w:val="002B68C2"/>
    <w:rsid w:val="002B69E8"/>
    <w:rsid w:val="002B7FF2"/>
    <w:rsid w:val="002C1D21"/>
    <w:rsid w:val="002C604C"/>
    <w:rsid w:val="002C6412"/>
    <w:rsid w:val="002C6EB4"/>
    <w:rsid w:val="002D0076"/>
    <w:rsid w:val="002D047C"/>
    <w:rsid w:val="002D1A8D"/>
    <w:rsid w:val="002D2698"/>
    <w:rsid w:val="002D345A"/>
    <w:rsid w:val="002D5713"/>
    <w:rsid w:val="002D59F8"/>
    <w:rsid w:val="002D5AF8"/>
    <w:rsid w:val="002D6F52"/>
    <w:rsid w:val="002D72C3"/>
    <w:rsid w:val="002D7459"/>
    <w:rsid w:val="002E03D0"/>
    <w:rsid w:val="002E0645"/>
    <w:rsid w:val="002E0836"/>
    <w:rsid w:val="002E0F76"/>
    <w:rsid w:val="002E1B8C"/>
    <w:rsid w:val="002E275F"/>
    <w:rsid w:val="002E3DED"/>
    <w:rsid w:val="002E3FE0"/>
    <w:rsid w:val="002E6993"/>
    <w:rsid w:val="002E76DC"/>
    <w:rsid w:val="002E7C52"/>
    <w:rsid w:val="002F0148"/>
    <w:rsid w:val="002F1669"/>
    <w:rsid w:val="002F219A"/>
    <w:rsid w:val="002F24B1"/>
    <w:rsid w:val="002F287A"/>
    <w:rsid w:val="002F4B5F"/>
    <w:rsid w:val="002F4EB0"/>
    <w:rsid w:val="002F7144"/>
    <w:rsid w:val="002F749C"/>
    <w:rsid w:val="003000FB"/>
    <w:rsid w:val="00300C29"/>
    <w:rsid w:val="00300E5B"/>
    <w:rsid w:val="0030100D"/>
    <w:rsid w:val="0030232C"/>
    <w:rsid w:val="003026D4"/>
    <w:rsid w:val="00303A93"/>
    <w:rsid w:val="00305243"/>
    <w:rsid w:val="00306135"/>
    <w:rsid w:val="0030692D"/>
    <w:rsid w:val="003108EC"/>
    <w:rsid w:val="0031198B"/>
    <w:rsid w:val="00312011"/>
    <w:rsid w:val="00313351"/>
    <w:rsid w:val="003136BA"/>
    <w:rsid w:val="003137EC"/>
    <w:rsid w:val="0031558A"/>
    <w:rsid w:val="00316846"/>
    <w:rsid w:val="00316C18"/>
    <w:rsid w:val="00317085"/>
    <w:rsid w:val="00320275"/>
    <w:rsid w:val="00320992"/>
    <w:rsid w:val="0032232C"/>
    <w:rsid w:val="003237E5"/>
    <w:rsid w:val="003241CF"/>
    <w:rsid w:val="00327689"/>
    <w:rsid w:val="00330165"/>
    <w:rsid w:val="003302C7"/>
    <w:rsid w:val="00331833"/>
    <w:rsid w:val="00331B6B"/>
    <w:rsid w:val="003338C3"/>
    <w:rsid w:val="00333D9F"/>
    <w:rsid w:val="003346B8"/>
    <w:rsid w:val="00334A39"/>
    <w:rsid w:val="00335915"/>
    <w:rsid w:val="003401D0"/>
    <w:rsid w:val="0034116E"/>
    <w:rsid w:val="003415A8"/>
    <w:rsid w:val="00342348"/>
    <w:rsid w:val="00342646"/>
    <w:rsid w:val="003428A9"/>
    <w:rsid w:val="00342D7A"/>
    <w:rsid w:val="00343B1F"/>
    <w:rsid w:val="00345C30"/>
    <w:rsid w:val="00345E09"/>
    <w:rsid w:val="00346174"/>
    <w:rsid w:val="00347B14"/>
    <w:rsid w:val="00351857"/>
    <w:rsid w:val="003521E0"/>
    <w:rsid w:val="003522E1"/>
    <w:rsid w:val="00352561"/>
    <w:rsid w:val="003525B6"/>
    <w:rsid w:val="00355B85"/>
    <w:rsid w:val="0035640E"/>
    <w:rsid w:val="00356567"/>
    <w:rsid w:val="00357965"/>
    <w:rsid w:val="00357CFC"/>
    <w:rsid w:val="003604FC"/>
    <w:rsid w:val="00360901"/>
    <w:rsid w:val="00361C65"/>
    <w:rsid w:val="003622CE"/>
    <w:rsid w:val="00362339"/>
    <w:rsid w:val="0036398B"/>
    <w:rsid w:val="00363EA1"/>
    <w:rsid w:val="00364247"/>
    <w:rsid w:val="00364FCE"/>
    <w:rsid w:val="0036681A"/>
    <w:rsid w:val="00366B8B"/>
    <w:rsid w:val="003672E6"/>
    <w:rsid w:val="00371DB7"/>
    <w:rsid w:val="003744C2"/>
    <w:rsid w:val="00375105"/>
    <w:rsid w:val="00375A2A"/>
    <w:rsid w:val="0038000F"/>
    <w:rsid w:val="00380F0D"/>
    <w:rsid w:val="0038205B"/>
    <w:rsid w:val="00383CAC"/>
    <w:rsid w:val="00383EC8"/>
    <w:rsid w:val="00383FF0"/>
    <w:rsid w:val="00386553"/>
    <w:rsid w:val="00387E45"/>
    <w:rsid w:val="00387FBB"/>
    <w:rsid w:val="003909BD"/>
    <w:rsid w:val="0039131F"/>
    <w:rsid w:val="00391B03"/>
    <w:rsid w:val="00391C99"/>
    <w:rsid w:val="003948F5"/>
    <w:rsid w:val="00395710"/>
    <w:rsid w:val="00396075"/>
    <w:rsid w:val="00396AAD"/>
    <w:rsid w:val="00396B38"/>
    <w:rsid w:val="003972A5"/>
    <w:rsid w:val="003A0858"/>
    <w:rsid w:val="003A28C0"/>
    <w:rsid w:val="003A3E0F"/>
    <w:rsid w:val="003A5E0B"/>
    <w:rsid w:val="003A6BC2"/>
    <w:rsid w:val="003B0ADF"/>
    <w:rsid w:val="003B4724"/>
    <w:rsid w:val="003B535E"/>
    <w:rsid w:val="003B5D75"/>
    <w:rsid w:val="003B5DAD"/>
    <w:rsid w:val="003B6A21"/>
    <w:rsid w:val="003B78C9"/>
    <w:rsid w:val="003C1673"/>
    <w:rsid w:val="003C1CCD"/>
    <w:rsid w:val="003C1EB8"/>
    <w:rsid w:val="003C24BF"/>
    <w:rsid w:val="003C2603"/>
    <w:rsid w:val="003C2806"/>
    <w:rsid w:val="003C319E"/>
    <w:rsid w:val="003C41CA"/>
    <w:rsid w:val="003C4F1F"/>
    <w:rsid w:val="003C70CE"/>
    <w:rsid w:val="003C73DF"/>
    <w:rsid w:val="003D0164"/>
    <w:rsid w:val="003D109B"/>
    <w:rsid w:val="003D2273"/>
    <w:rsid w:val="003D23CB"/>
    <w:rsid w:val="003D2639"/>
    <w:rsid w:val="003D332F"/>
    <w:rsid w:val="003D5FAD"/>
    <w:rsid w:val="003D6290"/>
    <w:rsid w:val="003D7A2A"/>
    <w:rsid w:val="003E21C0"/>
    <w:rsid w:val="003E5DFD"/>
    <w:rsid w:val="003E724A"/>
    <w:rsid w:val="003E76F9"/>
    <w:rsid w:val="003F04E7"/>
    <w:rsid w:val="003F19E6"/>
    <w:rsid w:val="003F2B26"/>
    <w:rsid w:val="003F2EB3"/>
    <w:rsid w:val="003F3797"/>
    <w:rsid w:val="003F3A15"/>
    <w:rsid w:val="003F3DD9"/>
    <w:rsid w:val="003F5096"/>
    <w:rsid w:val="003F69FD"/>
    <w:rsid w:val="00401F27"/>
    <w:rsid w:val="00402D99"/>
    <w:rsid w:val="00404707"/>
    <w:rsid w:val="004051C8"/>
    <w:rsid w:val="00405877"/>
    <w:rsid w:val="004066AD"/>
    <w:rsid w:val="00407D31"/>
    <w:rsid w:val="00407D59"/>
    <w:rsid w:val="00410EB3"/>
    <w:rsid w:val="004125AE"/>
    <w:rsid w:val="004136D8"/>
    <w:rsid w:val="00416112"/>
    <w:rsid w:val="00417217"/>
    <w:rsid w:val="00417756"/>
    <w:rsid w:val="00420463"/>
    <w:rsid w:val="00421485"/>
    <w:rsid w:val="00421936"/>
    <w:rsid w:val="004232F1"/>
    <w:rsid w:val="00425F3B"/>
    <w:rsid w:val="004269D4"/>
    <w:rsid w:val="004278EB"/>
    <w:rsid w:val="0043255B"/>
    <w:rsid w:val="004328F5"/>
    <w:rsid w:val="00433E25"/>
    <w:rsid w:val="00435FDF"/>
    <w:rsid w:val="004361C1"/>
    <w:rsid w:val="0043655C"/>
    <w:rsid w:val="0043708E"/>
    <w:rsid w:val="00437146"/>
    <w:rsid w:val="0043776C"/>
    <w:rsid w:val="00440683"/>
    <w:rsid w:val="00441B85"/>
    <w:rsid w:val="00441E34"/>
    <w:rsid w:val="00442916"/>
    <w:rsid w:val="00445297"/>
    <w:rsid w:val="004461B0"/>
    <w:rsid w:val="00447109"/>
    <w:rsid w:val="004508EE"/>
    <w:rsid w:val="0045118F"/>
    <w:rsid w:val="004516C6"/>
    <w:rsid w:val="004532AB"/>
    <w:rsid w:val="00453A27"/>
    <w:rsid w:val="00454782"/>
    <w:rsid w:val="0045527A"/>
    <w:rsid w:val="00456224"/>
    <w:rsid w:val="00456A05"/>
    <w:rsid w:val="00457EB7"/>
    <w:rsid w:val="004607A3"/>
    <w:rsid w:val="00460A8B"/>
    <w:rsid w:val="004623BC"/>
    <w:rsid w:val="00462A77"/>
    <w:rsid w:val="00464566"/>
    <w:rsid w:val="00464843"/>
    <w:rsid w:val="00465222"/>
    <w:rsid w:val="0046525C"/>
    <w:rsid w:val="004659C3"/>
    <w:rsid w:val="00466E62"/>
    <w:rsid w:val="0046779C"/>
    <w:rsid w:val="00467B57"/>
    <w:rsid w:val="004707FA"/>
    <w:rsid w:val="00471E29"/>
    <w:rsid w:val="00473074"/>
    <w:rsid w:val="0047336D"/>
    <w:rsid w:val="0047474F"/>
    <w:rsid w:val="00475226"/>
    <w:rsid w:val="00475DC9"/>
    <w:rsid w:val="004810FF"/>
    <w:rsid w:val="00481AB1"/>
    <w:rsid w:val="00481AE8"/>
    <w:rsid w:val="00481F9F"/>
    <w:rsid w:val="004824B0"/>
    <w:rsid w:val="00482568"/>
    <w:rsid w:val="0048379A"/>
    <w:rsid w:val="00485BFE"/>
    <w:rsid w:val="0048666D"/>
    <w:rsid w:val="00486CAD"/>
    <w:rsid w:val="0048720C"/>
    <w:rsid w:val="00487657"/>
    <w:rsid w:val="00487CD9"/>
    <w:rsid w:val="00490C5F"/>
    <w:rsid w:val="004926DA"/>
    <w:rsid w:val="00492BF5"/>
    <w:rsid w:val="00492FFC"/>
    <w:rsid w:val="0049310B"/>
    <w:rsid w:val="0049422E"/>
    <w:rsid w:val="00495339"/>
    <w:rsid w:val="00495A4B"/>
    <w:rsid w:val="004975A4"/>
    <w:rsid w:val="00497995"/>
    <w:rsid w:val="00497E82"/>
    <w:rsid w:val="004A07C8"/>
    <w:rsid w:val="004A0E11"/>
    <w:rsid w:val="004A480C"/>
    <w:rsid w:val="004A48AD"/>
    <w:rsid w:val="004A4A12"/>
    <w:rsid w:val="004A4E0C"/>
    <w:rsid w:val="004A51F0"/>
    <w:rsid w:val="004A6741"/>
    <w:rsid w:val="004A78D5"/>
    <w:rsid w:val="004B00A9"/>
    <w:rsid w:val="004B044B"/>
    <w:rsid w:val="004B0ACE"/>
    <w:rsid w:val="004B18BD"/>
    <w:rsid w:val="004B227C"/>
    <w:rsid w:val="004B25B7"/>
    <w:rsid w:val="004B2F18"/>
    <w:rsid w:val="004B46FA"/>
    <w:rsid w:val="004B47CE"/>
    <w:rsid w:val="004B4829"/>
    <w:rsid w:val="004B4EB2"/>
    <w:rsid w:val="004B51BB"/>
    <w:rsid w:val="004B7FCB"/>
    <w:rsid w:val="004C02DF"/>
    <w:rsid w:val="004C06F0"/>
    <w:rsid w:val="004C0722"/>
    <w:rsid w:val="004C1226"/>
    <w:rsid w:val="004C1671"/>
    <w:rsid w:val="004C2422"/>
    <w:rsid w:val="004C2BC4"/>
    <w:rsid w:val="004C34ED"/>
    <w:rsid w:val="004C3B03"/>
    <w:rsid w:val="004C3D38"/>
    <w:rsid w:val="004C4352"/>
    <w:rsid w:val="004C4720"/>
    <w:rsid w:val="004C4C25"/>
    <w:rsid w:val="004C5FD0"/>
    <w:rsid w:val="004C7D38"/>
    <w:rsid w:val="004C7EB7"/>
    <w:rsid w:val="004D1AF3"/>
    <w:rsid w:val="004D228F"/>
    <w:rsid w:val="004D4D57"/>
    <w:rsid w:val="004D5BE1"/>
    <w:rsid w:val="004D66C6"/>
    <w:rsid w:val="004D6946"/>
    <w:rsid w:val="004D6A35"/>
    <w:rsid w:val="004D75C3"/>
    <w:rsid w:val="004D7B29"/>
    <w:rsid w:val="004E056E"/>
    <w:rsid w:val="004E192E"/>
    <w:rsid w:val="004E1952"/>
    <w:rsid w:val="004E3007"/>
    <w:rsid w:val="004E3B56"/>
    <w:rsid w:val="004E430A"/>
    <w:rsid w:val="004E5067"/>
    <w:rsid w:val="004E6283"/>
    <w:rsid w:val="004E7149"/>
    <w:rsid w:val="004F155E"/>
    <w:rsid w:val="004F1F3F"/>
    <w:rsid w:val="004F20F6"/>
    <w:rsid w:val="004F3674"/>
    <w:rsid w:val="004F4365"/>
    <w:rsid w:val="004F4C0C"/>
    <w:rsid w:val="004F5E64"/>
    <w:rsid w:val="0050071A"/>
    <w:rsid w:val="005023EF"/>
    <w:rsid w:val="0050346B"/>
    <w:rsid w:val="005048FC"/>
    <w:rsid w:val="005053E3"/>
    <w:rsid w:val="00505492"/>
    <w:rsid w:val="0050592D"/>
    <w:rsid w:val="005064A9"/>
    <w:rsid w:val="005065E7"/>
    <w:rsid w:val="00510068"/>
    <w:rsid w:val="005111C1"/>
    <w:rsid w:val="0051171A"/>
    <w:rsid w:val="00511B7A"/>
    <w:rsid w:val="00511F6F"/>
    <w:rsid w:val="00513AD8"/>
    <w:rsid w:val="00514E61"/>
    <w:rsid w:val="005160EF"/>
    <w:rsid w:val="00516F2C"/>
    <w:rsid w:val="00520087"/>
    <w:rsid w:val="00520642"/>
    <w:rsid w:val="00520D18"/>
    <w:rsid w:val="005255C6"/>
    <w:rsid w:val="00526789"/>
    <w:rsid w:val="00526827"/>
    <w:rsid w:val="00526E27"/>
    <w:rsid w:val="005309C0"/>
    <w:rsid w:val="00532CAA"/>
    <w:rsid w:val="00533375"/>
    <w:rsid w:val="00534BDA"/>
    <w:rsid w:val="00534F77"/>
    <w:rsid w:val="005417CE"/>
    <w:rsid w:val="00541BFA"/>
    <w:rsid w:val="00542E89"/>
    <w:rsid w:val="005430D6"/>
    <w:rsid w:val="00543314"/>
    <w:rsid w:val="005446C2"/>
    <w:rsid w:val="00545038"/>
    <w:rsid w:val="00546C1D"/>
    <w:rsid w:val="00547144"/>
    <w:rsid w:val="0054796F"/>
    <w:rsid w:val="00547997"/>
    <w:rsid w:val="00547E58"/>
    <w:rsid w:val="00552503"/>
    <w:rsid w:val="00555626"/>
    <w:rsid w:val="005556BA"/>
    <w:rsid w:val="005563DD"/>
    <w:rsid w:val="00556E7E"/>
    <w:rsid w:val="00560495"/>
    <w:rsid w:val="00564FCA"/>
    <w:rsid w:val="00565646"/>
    <w:rsid w:val="00565D7D"/>
    <w:rsid w:val="00566001"/>
    <w:rsid w:val="005678A8"/>
    <w:rsid w:val="00567D38"/>
    <w:rsid w:val="00570478"/>
    <w:rsid w:val="005712E2"/>
    <w:rsid w:val="005736AF"/>
    <w:rsid w:val="00573D2E"/>
    <w:rsid w:val="0057466D"/>
    <w:rsid w:val="005749B9"/>
    <w:rsid w:val="00574F77"/>
    <w:rsid w:val="0057551C"/>
    <w:rsid w:val="00575A52"/>
    <w:rsid w:val="00575C39"/>
    <w:rsid w:val="00576488"/>
    <w:rsid w:val="005766AE"/>
    <w:rsid w:val="00576B70"/>
    <w:rsid w:val="00576E16"/>
    <w:rsid w:val="00580044"/>
    <w:rsid w:val="0058020E"/>
    <w:rsid w:val="00580A1F"/>
    <w:rsid w:val="00581836"/>
    <w:rsid w:val="005820E5"/>
    <w:rsid w:val="00584D16"/>
    <w:rsid w:val="00585D57"/>
    <w:rsid w:val="00586345"/>
    <w:rsid w:val="00587759"/>
    <w:rsid w:val="00587814"/>
    <w:rsid w:val="005878F3"/>
    <w:rsid w:val="00590990"/>
    <w:rsid w:val="0059209D"/>
    <w:rsid w:val="00592258"/>
    <w:rsid w:val="00592BCB"/>
    <w:rsid w:val="00592F44"/>
    <w:rsid w:val="005940F7"/>
    <w:rsid w:val="00594B46"/>
    <w:rsid w:val="005964DC"/>
    <w:rsid w:val="005966C4"/>
    <w:rsid w:val="005969C1"/>
    <w:rsid w:val="00596D63"/>
    <w:rsid w:val="00597596"/>
    <w:rsid w:val="00597935"/>
    <w:rsid w:val="005A01C7"/>
    <w:rsid w:val="005A08D3"/>
    <w:rsid w:val="005A0A37"/>
    <w:rsid w:val="005A2C48"/>
    <w:rsid w:val="005A56F9"/>
    <w:rsid w:val="005A5AAB"/>
    <w:rsid w:val="005A6229"/>
    <w:rsid w:val="005A7C59"/>
    <w:rsid w:val="005A7DC1"/>
    <w:rsid w:val="005B0791"/>
    <w:rsid w:val="005B315A"/>
    <w:rsid w:val="005B5185"/>
    <w:rsid w:val="005B57DF"/>
    <w:rsid w:val="005B6075"/>
    <w:rsid w:val="005B7303"/>
    <w:rsid w:val="005B7343"/>
    <w:rsid w:val="005B787C"/>
    <w:rsid w:val="005B7E16"/>
    <w:rsid w:val="005C03D8"/>
    <w:rsid w:val="005C2FD9"/>
    <w:rsid w:val="005C343E"/>
    <w:rsid w:val="005C370C"/>
    <w:rsid w:val="005C38D3"/>
    <w:rsid w:val="005C3CAE"/>
    <w:rsid w:val="005C52B0"/>
    <w:rsid w:val="005C5DD6"/>
    <w:rsid w:val="005C5F2D"/>
    <w:rsid w:val="005C664E"/>
    <w:rsid w:val="005C7797"/>
    <w:rsid w:val="005D0BEB"/>
    <w:rsid w:val="005D1297"/>
    <w:rsid w:val="005D13E9"/>
    <w:rsid w:val="005D15E2"/>
    <w:rsid w:val="005D55DF"/>
    <w:rsid w:val="005D647C"/>
    <w:rsid w:val="005D6F1A"/>
    <w:rsid w:val="005D79A1"/>
    <w:rsid w:val="005E01A7"/>
    <w:rsid w:val="005E0A8B"/>
    <w:rsid w:val="005E1EC3"/>
    <w:rsid w:val="005E2A7F"/>
    <w:rsid w:val="005E3C45"/>
    <w:rsid w:val="005E4607"/>
    <w:rsid w:val="005E55E1"/>
    <w:rsid w:val="005F0F48"/>
    <w:rsid w:val="005F5781"/>
    <w:rsid w:val="006005D8"/>
    <w:rsid w:val="00602BB3"/>
    <w:rsid w:val="006047F4"/>
    <w:rsid w:val="00607417"/>
    <w:rsid w:val="00607B9F"/>
    <w:rsid w:val="00612E84"/>
    <w:rsid w:val="006135B2"/>
    <w:rsid w:val="00615068"/>
    <w:rsid w:val="00615EF3"/>
    <w:rsid w:val="006169D7"/>
    <w:rsid w:val="00617F0A"/>
    <w:rsid w:val="00620CBE"/>
    <w:rsid w:val="00620ED6"/>
    <w:rsid w:val="00621049"/>
    <w:rsid w:val="00621A1F"/>
    <w:rsid w:val="00621D24"/>
    <w:rsid w:val="00621F56"/>
    <w:rsid w:val="0062220B"/>
    <w:rsid w:val="006225A1"/>
    <w:rsid w:val="0062328C"/>
    <w:rsid w:val="00623ADF"/>
    <w:rsid w:val="00626F0C"/>
    <w:rsid w:val="00630368"/>
    <w:rsid w:val="0063053F"/>
    <w:rsid w:val="00632731"/>
    <w:rsid w:val="006330C2"/>
    <w:rsid w:val="006336A4"/>
    <w:rsid w:val="00633CCB"/>
    <w:rsid w:val="0063449D"/>
    <w:rsid w:val="0063627B"/>
    <w:rsid w:val="006377B7"/>
    <w:rsid w:val="006379F0"/>
    <w:rsid w:val="00641945"/>
    <w:rsid w:val="00642123"/>
    <w:rsid w:val="00642D69"/>
    <w:rsid w:val="00643ADC"/>
    <w:rsid w:val="00643D21"/>
    <w:rsid w:val="006440E2"/>
    <w:rsid w:val="00644BDF"/>
    <w:rsid w:val="00644D83"/>
    <w:rsid w:val="00645174"/>
    <w:rsid w:val="00646A32"/>
    <w:rsid w:val="006479C2"/>
    <w:rsid w:val="00651338"/>
    <w:rsid w:val="00656812"/>
    <w:rsid w:val="006569D9"/>
    <w:rsid w:val="006601DF"/>
    <w:rsid w:val="006611DD"/>
    <w:rsid w:val="0066597E"/>
    <w:rsid w:val="006666E5"/>
    <w:rsid w:val="0067035C"/>
    <w:rsid w:val="00670F86"/>
    <w:rsid w:val="00671E09"/>
    <w:rsid w:val="00671EC2"/>
    <w:rsid w:val="006720A3"/>
    <w:rsid w:val="00672381"/>
    <w:rsid w:val="006751B1"/>
    <w:rsid w:val="00676851"/>
    <w:rsid w:val="006770C9"/>
    <w:rsid w:val="00680BE3"/>
    <w:rsid w:val="00681D6F"/>
    <w:rsid w:val="00683941"/>
    <w:rsid w:val="00684110"/>
    <w:rsid w:val="0068511E"/>
    <w:rsid w:val="00687871"/>
    <w:rsid w:val="00690B6D"/>
    <w:rsid w:val="006923A5"/>
    <w:rsid w:val="0069416E"/>
    <w:rsid w:val="00694B55"/>
    <w:rsid w:val="00695217"/>
    <w:rsid w:val="0069527F"/>
    <w:rsid w:val="00696578"/>
    <w:rsid w:val="00697316"/>
    <w:rsid w:val="00697716"/>
    <w:rsid w:val="00697A68"/>
    <w:rsid w:val="00697DA6"/>
    <w:rsid w:val="00697F5D"/>
    <w:rsid w:val="006A1CA1"/>
    <w:rsid w:val="006A1F93"/>
    <w:rsid w:val="006A2072"/>
    <w:rsid w:val="006A21CE"/>
    <w:rsid w:val="006A370E"/>
    <w:rsid w:val="006A3F9F"/>
    <w:rsid w:val="006A4395"/>
    <w:rsid w:val="006A50AC"/>
    <w:rsid w:val="006A7862"/>
    <w:rsid w:val="006A7E8E"/>
    <w:rsid w:val="006B0812"/>
    <w:rsid w:val="006B112E"/>
    <w:rsid w:val="006B115D"/>
    <w:rsid w:val="006B156F"/>
    <w:rsid w:val="006B1B80"/>
    <w:rsid w:val="006B38C3"/>
    <w:rsid w:val="006B3A3D"/>
    <w:rsid w:val="006B441F"/>
    <w:rsid w:val="006B500C"/>
    <w:rsid w:val="006B5921"/>
    <w:rsid w:val="006B6437"/>
    <w:rsid w:val="006B6931"/>
    <w:rsid w:val="006B7151"/>
    <w:rsid w:val="006B7B49"/>
    <w:rsid w:val="006C07E1"/>
    <w:rsid w:val="006C08BD"/>
    <w:rsid w:val="006C0BFD"/>
    <w:rsid w:val="006C1435"/>
    <w:rsid w:val="006C1C3F"/>
    <w:rsid w:val="006C70EC"/>
    <w:rsid w:val="006D492D"/>
    <w:rsid w:val="006D4ACE"/>
    <w:rsid w:val="006D53B6"/>
    <w:rsid w:val="006D5B78"/>
    <w:rsid w:val="006D6417"/>
    <w:rsid w:val="006D66CB"/>
    <w:rsid w:val="006D6AFB"/>
    <w:rsid w:val="006D714F"/>
    <w:rsid w:val="006D7DBD"/>
    <w:rsid w:val="006E02B1"/>
    <w:rsid w:val="006E0B00"/>
    <w:rsid w:val="006E1AE7"/>
    <w:rsid w:val="006E1C95"/>
    <w:rsid w:val="006E26C1"/>
    <w:rsid w:val="006E3976"/>
    <w:rsid w:val="006E47CE"/>
    <w:rsid w:val="006E48E9"/>
    <w:rsid w:val="006E56F4"/>
    <w:rsid w:val="006E57C1"/>
    <w:rsid w:val="006E5A9C"/>
    <w:rsid w:val="006E622F"/>
    <w:rsid w:val="006E7C46"/>
    <w:rsid w:val="006F1F34"/>
    <w:rsid w:val="006F2720"/>
    <w:rsid w:val="006F2A6C"/>
    <w:rsid w:val="006F2C66"/>
    <w:rsid w:val="006F3114"/>
    <w:rsid w:val="006F5AC6"/>
    <w:rsid w:val="006F5BC7"/>
    <w:rsid w:val="006F5F21"/>
    <w:rsid w:val="006F6C0A"/>
    <w:rsid w:val="00700766"/>
    <w:rsid w:val="00701133"/>
    <w:rsid w:val="007022AC"/>
    <w:rsid w:val="007026A1"/>
    <w:rsid w:val="0070378F"/>
    <w:rsid w:val="0070485D"/>
    <w:rsid w:val="0070574C"/>
    <w:rsid w:val="007068D3"/>
    <w:rsid w:val="00706931"/>
    <w:rsid w:val="007072AD"/>
    <w:rsid w:val="007079A7"/>
    <w:rsid w:val="0071016C"/>
    <w:rsid w:val="0071118D"/>
    <w:rsid w:val="0071143A"/>
    <w:rsid w:val="00712502"/>
    <w:rsid w:val="0071280F"/>
    <w:rsid w:val="0071623A"/>
    <w:rsid w:val="00716B2B"/>
    <w:rsid w:val="00717053"/>
    <w:rsid w:val="00717ED5"/>
    <w:rsid w:val="00720406"/>
    <w:rsid w:val="00721435"/>
    <w:rsid w:val="007229B1"/>
    <w:rsid w:val="00723146"/>
    <w:rsid w:val="00724818"/>
    <w:rsid w:val="00726113"/>
    <w:rsid w:val="00726394"/>
    <w:rsid w:val="007263C1"/>
    <w:rsid w:val="00727465"/>
    <w:rsid w:val="007303CC"/>
    <w:rsid w:val="00730602"/>
    <w:rsid w:val="007310C6"/>
    <w:rsid w:val="0073244E"/>
    <w:rsid w:val="00736BF5"/>
    <w:rsid w:val="0074060F"/>
    <w:rsid w:val="007417AA"/>
    <w:rsid w:val="00744FA2"/>
    <w:rsid w:val="00746C88"/>
    <w:rsid w:val="00747994"/>
    <w:rsid w:val="007504D7"/>
    <w:rsid w:val="00752851"/>
    <w:rsid w:val="00752D47"/>
    <w:rsid w:val="007538C3"/>
    <w:rsid w:val="007541C2"/>
    <w:rsid w:val="00755185"/>
    <w:rsid w:val="0075522A"/>
    <w:rsid w:val="007565EF"/>
    <w:rsid w:val="00757A25"/>
    <w:rsid w:val="00761700"/>
    <w:rsid w:val="007618C1"/>
    <w:rsid w:val="0076192C"/>
    <w:rsid w:val="00762DC5"/>
    <w:rsid w:val="00763E65"/>
    <w:rsid w:val="00763FD4"/>
    <w:rsid w:val="0076443C"/>
    <w:rsid w:val="007644CA"/>
    <w:rsid w:val="00766E9E"/>
    <w:rsid w:val="007675D8"/>
    <w:rsid w:val="00770C75"/>
    <w:rsid w:val="00770E78"/>
    <w:rsid w:val="00772D8A"/>
    <w:rsid w:val="00774123"/>
    <w:rsid w:val="007748B2"/>
    <w:rsid w:val="00775013"/>
    <w:rsid w:val="00775A81"/>
    <w:rsid w:val="00776473"/>
    <w:rsid w:val="00777926"/>
    <w:rsid w:val="0078068F"/>
    <w:rsid w:val="007809B2"/>
    <w:rsid w:val="007813C5"/>
    <w:rsid w:val="007813E0"/>
    <w:rsid w:val="007816D1"/>
    <w:rsid w:val="007828AB"/>
    <w:rsid w:val="00782FCC"/>
    <w:rsid w:val="0078344B"/>
    <w:rsid w:val="007836E5"/>
    <w:rsid w:val="00783DAE"/>
    <w:rsid w:val="007849F2"/>
    <w:rsid w:val="00786757"/>
    <w:rsid w:val="007872A4"/>
    <w:rsid w:val="0079043B"/>
    <w:rsid w:val="00792F96"/>
    <w:rsid w:val="0079513E"/>
    <w:rsid w:val="00795C10"/>
    <w:rsid w:val="00796E1A"/>
    <w:rsid w:val="007973A8"/>
    <w:rsid w:val="00797A88"/>
    <w:rsid w:val="00797CCF"/>
    <w:rsid w:val="007A0A26"/>
    <w:rsid w:val="007A105C"/>
    <w:rsid w:val="007A1B07"/>
    <w:rsid w:val="007A1E8D"/>
    <w:rsid w:val="007A2162"/>
    <w:rsid w:val="007A44D9"/>
    <w:rsid w:val="007A4EE0"/>
    <w:rsid w:val="007A4F9B"/>
    <w:rsid w:val="007A5EF0"/>
    <w:rsid w:val="007A6638"/>
    <w:rsid w:val="007A79BB"/>
    <w:rsid w:val="007B0990"/>
    <w:rsid w:val="007B1637"/>
    <w:rsid w:val="007B2AD4"/>
    <w:rsid w:val="007B2D2E"/>
    <w:rsid w:val="007B2E97"/>
    <w:rsid w:val="007B2F0A"/>
    <w:rsid w:val="007B33E1"/>
    <w:rsid w:val="007B389D"/>
    <w:rsid w:val="007B4F8D"/>
    <w:rsid w:val="007B63BD"/>
    <w:rsid w:val="007B6BB2"/>
    <w:rsid w:val="007B7140"/>
    <w:rsid w:val="007C14E4"/>
    <w:rsid w:val="007C4A72"/>
    <w:rsid w:val="007C5FCB"/>
    <w:rsid w:val="007C7317"/>
    <w:rsid w:val="007D0BC5"/>
    <w:rsid w:val="007D139E"/>
    <w:rsid w:val="007D193E"/>
    <w:rsid w:val="007D2BA2"/>
    <w:rsid w:val="007D32CF"/>
    <w:rsid w:val="007D4403"/>
    <w:rsid w:val="007D76E0"/>
    <w:rsid w:val="007D7C5F"/>
    <w:rsid w:val="007E101B"/>
    <w:rsid w:val="007E12EC"/>
    <w:rsid w:val="007E172C"/>
    <w:rsid w:val="007E2226"/>
    <w:rsid w:val="007E5092"/>
    <w:rsid w:val="007E6D0D"/>
    <w:rsid w:val="007E722E"/>
    <w:rsid w:val="007E770A"/>
    <w:rsid w:val="007F109B"/>
    <w:rsid w:val="007F1C77"/>
    <w:rsid w:val="007F20D6"/>
    <w:rsid w:val="007F2131"/>
    <w:rsid w:val="007F24B6"/>
    <w:rsid w:val="007F5F0E"/>
    <w:rsid w:val="007F742A"/>
    <w:rsid w:val="007F7A8A"/>
    <w:rsid w:val="007F7D74"/>
    <w:rsid w:val="00801185"/>
    <w:rsid w:val="008018E3"/>
    <w:rsid w:val="008021A7"/>
    <w:rsid w:val="00804A52"/>
    <w:rsid w:val="00804AE9"/>
    <w:rsid w:val="00806954"/>
    <w:rsid w:val="0080795C"/>
    <w:rsid w:val="00811EE1"/>
    <w:rsid w:val="008120FD"/>
    <w:rsid w:val="00816BC4"/>
    <w:rsid w:val="00816EC6"/>
    <w:rsid w:val="00820C2C"/>
    <w:rsid w:val="00821EB8"/>
    <w:rsid w:val="00822BF7"/>
    <w:rsid w:val="00823141"/>
    <w:rsid w:val="00823A72"/>
    <w:rsid w:val="00823D31"/>
    <w:rsid w:val="00824F2A"/>
    <w:rsid w:val="00825992"/>
    <w:rsid w:val="008261C0"/>
    <w:rsid w:val="0082664C"/>
    <w:rsid w:val="00826962"/>
    <w:rsid w:val="00827072"/>
    <w:rsid w:val="00827F43"/>
    <w:rsid w:val="008314E8"/>
    <w:rsid w:val="00831D08"/>
    <w:rsid w:val="00832B6C"/>
    <w:rsid w:val="008345D2"/>
    <w:rsid w:val="00835AFB"/>
    <w:rsid w:val="00836179"/>
    <w:rsid w:val="008362CB"/>
    <w:rsid w:val="0083675C"/>
    <w:rsid w:val="0084045D"/>
    <w:rsid w:val="00840CB4"/>
    <w:rsid w:val="0084174F"/>
    <w:rsid w:val="00842BED"/>
    <w:rsid w:val="00842C6D"/>
    <w:rsid w:val="0084720D"/>
    <w:rsid w:val="00847F6B"/>
    <w:rsid w:val="00851C20"/>
    <w:rsid w:val="0085291C"/>
    <w:rsid w:val="00852D6B"/>
    <w:rsid w:val="00852F88"/>
    <w:rsid w:val="00854D64"/>
    <w:rsid w:val="008559D4"/>
    <w:rsid w:val="00855EC3"/>
    <w:rsid w:val="00856CE1"/>
    <w:rsid w:val="00856ED3"/>
    <w:rsid w:val="00857A98"/>
    <w:rsid w:val="00857B1D"/>
    <w:rsid w:val="0086019C"/>
    <w:rsid w:val="008615C7"/>
    <w:rsid w:val="008635FB"/>
    <w:rsid w:val="0086485B"/>
    <w:rsid w:val="00864913"/>
    <w:rsid w:val="00864BDE"/>
    <w:rsid w:val="00865A86"/>
    <w:rsid w:val="00866542"/>
    <w:rsid w:val="0086692B"/>
    <w:rsid w:val="00867249"/>
    <w:rsid w:val="0086727E"/>
    <w:rsid w:val="008708BC"/>
    <w:rsid w:val="0087237D"/>
    <w:rsid w:val="00872472"/>
    <w:rsid w:val="008733D7"/>
    <w:rsid w:val="00874701"/>
    <w:rsid w:val="00874D6F"/>
    <w:rsid w:val="00875994"/>
    <w:rsid w:val="00876A66"/>
    <w:rsid w:val="00876B49"/>
    <w:rsid w:val="00876F93"/>
    <w:rsid w:val="008772FD"/>
    <w:rsid w:val="00877BE0"/>
    <w:rsid w:val="00880DDB"/>
    <w:rsid w:val="00882852"/>
    <w:rsid w:val="00882BB8"/>
    <w:rsid w:val="00882CCC"/>
    <w:rsid w:val="008832E5"/>
    <w:rsid w:val="00884B83"/>
    <w:rsid w:val="00885169"/>
    <w:rsid w:val="00885C4C"/>
    <w:rsid w:val="00886A95"/>
    <w:rsid w:val="008874B3"/>
    <w:rsid w:val="0089005E"/>
    <w:rsid w:val="008910D7"/>
    <w:rsid w:val="0089223F"/>
    <w:rsid w:val="00892657"/>
    <w:rsid w:val="00892FF2"/>
    <w:rsid w:val="00893B2B"/>
    <w:rsid w:val="00894AA9"/>
    <w:rsid w:val="00894E93"/>
    <w:rsid w:val="00896BFB"/>
    <w:rsid w:val="008A0020"/>
    <w:rsid w:val="008A0B8F"/>
    <w:rsid w:val="008A1464"/>
    <w:rsid w:val="008A1528"/>
    <w:rsid w:val="008A1E45"/>
    <w:rsid w:val="008A2054"/>
    <w:rsid w:val="008A2562"/>
    <w:rsid w:val="008A3306"/>
    <w:rsid w:val="008A3526"/>
    <w:rsid w:val="008A4F33"/>
    <w:rsid w:val="008A5D14"/>
    <w:rsid w:val="008A6EED"/>
    <w:rsid w:val="008B1317"/>
    <w:rsid w:val="008B4201"/>
    <w:rsid w:val="008B615A"/>
    <w:rsid w:val="008B6508"/>
    <w:rsid w:val="008B791F"/>
    <w:rsid w:val="008C1922"/>
    <w:rsid w:val="008C1E71"/>
    <w:rsid w:val="008C3D05"/>
    <w:rsid w:val="008C4FD6"/>
    <w:rsid w:val="008C5D89"/>
    <w:rsid w:val="008C699D"/>
    <w:rsid w:val="008C7151"/>
    <w:rsid w:val="008C7D81"/>
    <w:rsid w:val="008D0336"/>
    <w:rsid w:val="008D0AB5"/>
    <w:rsid w:val="008D4123"/>
    <w:rsid w:val="008D4192"/>
    <w:rsid w:val="008D5343"/>
    <w:rsid w:val="008D5FD4"/>
    <w:rsid w:val="008E073D"/>
    <w:rsid w:val="008E0981"/>
    <w:rsid w:val="008E0E14"/>
    <w:rsid w:val="008E0F2D"/>
    <w:rsid w:val="008E1269"/>
    <w:rsid w:val="008E4639"/>
    <w:rsid w:val="008E4BBA"/>
    <w:rsid w:val="008E6860"/>
    <w:rsid w:val="008E73FC"/>
    <w:rsid w:val="008E7803"/>
    <w:rsid w:val="008F0BB1"/>
    <w:rsid w:val="008F1721"/>
    <w:rsid w:val="008F1EE9"/>
    <w:rsid w:val="008F2285"/>
    <w:rsid w:val="008F3821"/>
    <w:rsid w:val="008F3A3D"/>
    <w:rsid w:val="008F529B"/>
    <w:rsid w:val="008F5911"/>
    <w:rsid w:val="008F704C"/>
    <w:rsid w:val="008F71C7"/>
    <w:rsid w:val="008F7F97"/>
    <w:rsid w:val="009009BD"/>
    <w:rsid w:val="00903AF0"/>
    <w:rsid w:val="00904197"/>
    <w:rsid w:val="00904F5E"/>
    <w:rsid w:val="009059E7"/>
    <w:rsid w:val="00906D88"/>
    <w:rsid w:val="009074EE"/>
    <w:rsid w:val="0091296B"/>
    <w:rsid w:val="00913634"/>
    <w:rsid w:val="00913A45"/>
    <w:rsid w:val="009146D1"/>
    <w:rsid w:val="00914EE5"/>
    <w:rsid w:val="009154E4"/>
    <w:rsid w:val="00916BCB"/>
    <w:rsid w:val="009211D3"/>
    <w:rsid w:val="0092160C"/>
    <w:rsid w:val="00921B98"/>
    <w:rsid w:val="00922534"/>
    <w:rsid w:val="0092254C"/>
    <w:rsid w:val="0092321C"/>
    <w:rsid w:val="0092390C"/>
    <w:rsid w:val="00925721"/>
    <w:rsid w:val="00925774"/>
    <w:rsid w:val="00926313"/>
    <w:rsid w:val="00926DF7"/>
    <w:rsid w:val="009310A9"/>
    <w:rsid w:val="009313AA"/>
    <w:rsid w:val="009326D9"/>
    <w:rsid w:val="00934C20"/>
    <w:rsid w:val="00935337"/>
    <w:rsid w:val="009356A0"/>
    <w:rsid w:val="00936318"/>
    <w:rsid w:val="00936C34"/>
    <w:rsid w:val="00936FAC"/>
    <w:rsid w:val="00941AB9"/>
    <w:rsid w:val="00941C5C"/>
    <w:rsid w:val="009429B8"/>
    <w:rsid w:val="00942F31"/>
    <w:rsid w:val="00943926"/>
    <w:rsid w:val="00943C44"/>
    <w:rsid w:val="00944B6C"/>
    <w:rsid w:val="00945E10"/>
    <w:rsid w:val="00946044"/>
    <w:rsid w:val="00946511"/>
    <w:rsid w:val="00950696"/>
    <w:rsid w:val="0095160B"/>
    <w:rsid w:val="00952714"/>
    <w:rsid w:val="00952D29"/>
    <w:rsid w:val="00952DF6"/>
    <w:rsid w:val="00953CF1"/>
    <w:rsid w:val="009544F9"/>
    <w:rsid w:val="0095567F"/>
    <w:rsid w:val="00955AAA"/>
    <w:rsid w:val="009569C9"/>
    <w:rsid w:val="00956A4B"/>
    <w:rsid w:val="0095727F"/>
    <w:rsid w:val="00957E32"/>
    <w:rsid w:val="009613D5"/>
    <w:rsid w:val="009614D8"/>
    <w:rsid w:val="009632C8"/>
    <w:rsid w:val="0096378A"/>
    <w:rsid w:val="009664BA"/>
    <w:rsid w:val="009668F6"/>
    <w:rsid w:val="009671BC"/>
    <w:rsid w:val="00967C9F"/>
    <w:rsid w:val="0097017C"/>
    <w:rsid w:val="00971057"/>
    <w:rsid w:val="00971346"/>
    <w:rsid w:val="00971AF2"/>
    <w:rsid w:val="00972F7D"/>
    <w:rsid w:val="00974EB2"/>
    <w:rsid w:val="00977E16"/>
    <w:rsid w:val="00980B94"/>
    <w:rsid w:val="00981147"/>
    <w:rsid w:val="009817E1"/>
    <w:rsid w:val="009822F6"/>
    <w:rsid w:val="00982730"/>
    <w:rsid w:val="0098551F"/>
    <w:rsid w:val="0099026B"/>
    <w:rsid w:val="0099299F"/>
    <w:rsid w:val="00993509"/>
    <w:rsid w:val="00993A95"/>
    <w:rsid w:val="009949AE"/>
    <w:rsid w:val="00994B62"/>
    <w:rsid w:val="00994CDB"/>
    <w:rsid w:val="009979C5"/>
    <w:rsid w:val="009A07B5"/>
    <w:rsid w:val="009A10AE"/>
    <w:rsid w:val="009A1227"/>
    <w:rsid w:val="009A1A77"/>
    <w:rsid w:val="009A2801"/>
    <w:rsid w:val="009A28C2"/>
    <w:rsid w:val="009A4565"/>
    <w:rsid w:val="009A619D"/>
    <w:rsid w:val="009A788E"/>
    <w:rsid w:val="009A7DB9"/>
    <w:rsid w:val="009B0290"/>
    <w:rsid w:val="009B0933"/>
    <w:rsid w:val="009B122E"/>
    <w:rsid w:val="009B1A4F"/>
    <w:rsid w:val="009B1E1F"/>
    <w:rsid w:val="009B20BF"/>
    <w:rsid w:val="009B2A71"/>
    <w:rsid w:val="009B3B35"/>
    <w:rsid w:val="009B57DB"/>
    <w:rsid w:val="009B5A89"/>
    <w:rsid w:val="009B5E84"/>
    <w:rsid w:val="009B7435"/>
    <w:rsid w:val="009B74AE"/>
    <w:rsid w:val="009C02EB"/>
    <w:rsid w:val="009C16DA"/>
    <w:rsid w:val="009C1897"/>
    <w:rsid w:val="009C1EBF"/>
    <w:rsid w:val="009C2CEE"/>
    <w:rsid w:val="009C353F"/>
    <w:rsid w:val="009C3B16"/>
    <w:rsid w:val="009C59D4"/>
    <w:rsid w:val="009C6010"/>
    <w:rsid w:val="009C734D"/>
    <w:rsid w:val="009C7A83"/>
    <w:rsid w:val="009D0C3C"/>
    <w:rsid w:val="009D0C4C"/>
    <w:rsid w:val="009D1687"/>
    <w:rsid w:val="009D1E42"/>
    <w:rsid w:val="009D368F"/>
    <w:rsid w:val="009D3739"/>
    <w:rsid w:val="009D3DC9"/>
    <w:rsid w:val="009D45F2"/>
    <w:rsid w:val="009D4B42"/>
    <w:rsid w:val="009D5DE8"/>
    <w:rsid w:val="009D69B9"/>
    <w:rsid w:val="009D6FE8"/>
    <w:rsid w:val="009E648E"/>
    <w:rsid w:val="009F0537"/>
    <w:rsid w:val="009F070D"/>
    <w:rsid w:val="009F0C92"/>
    <w:rsid w:val="009F12A9"/>
    <w:rsid w:val="009F2EE5"/>
    <w:rsid w:val="009F3454"/>
    <w:rsid w:val="009F3C54"/>
    <w:rsid w:val="009F4101"/>
    <w:rsid w:val="009F455A"/>
    <w:rsid w:val="009F5B12"/>
    <w:rsid w:val="009F67FB"/>
    <w:rsid w:val="00A00ADD"/>
    <w:rsid w:val="00A036CB"/>
    <w:rsid w:val="00A045D5"/>
    <w:rsid w:val="00A045DC"/>
    <w:rsid w:val="00A04FA4"/>
    <w:rsid w:val="00A06063"/>
    <w:rsid w:val="00A06395"/>
    <w:rsid w:val="00A10EC5"/>
    <w:rsid w:val="00A11155"/>
    <w:rsid w:val="00A11503"/>
    <w:rsid w:val="00A13EC9"/>
    <w:rsid w:val="00A141B9"/>
    <w:rsid w:val="00A144BF"/>
    <w:rsid w:val="00A1512D"/>
    <w:rsid w:val="00A17763"/>
    <w:rsid w:val="00A17EC5"/>
    <w:rsid w:val="00A209FB"/>
    <w:rsid w:val="00A213C2"/>
    <w:rsid w:val="00A22C8D"/>
    <w:rsid w:val="00A26786"/>
    <w:rsid w:val="00A267E6"/>
    <w:rsid w:val="00A32D40"/>
    <w:rsid w:val="00A34352"/>
    <w:rsid w:val="00A34586"/>
    <w:rsid w:val="00A34C38"/>
    <w:rsid w:val="00A34FB8"/>
    <w:rsid w:val="00A35BF0"/>
    <w:rsid w:val="00A37E8D"/>
    <w:rsid w:val="00A40C32"/>
    <w:rsid w:val="00A43296"/>
    <w:rsid w:val="00A45E3D"/>
    <w:rsid w:val="00A4625E"/>
    <w:rsid w:val="00A468E8"/>
    <w:rsid w:val="00A46EE6"/>
    <w:rsid w:val="00A470C5"/>
    <w:rsid w:val="00A4754E"/>
    <w:rsid w:val="00A47865"/>
    <w:rsid w:val="00A50B6D"/>
    <w:rsid w:val="00A51201"/>
    <w:rsid w:val="00A5280B"/>
    <w:rsid w:val="00A5377A"/>
    <w:rsid w:val="00A538FA"/>
    <w:rsid w:val="00A55AFD"/>
    <w:rsid w:val="00A56C44"/>
    <w:rsid w:val="00A57B79"/>
    <w:rsid w:val="00A57BBD"/>
    <w:rsid w:val="00A6011E"/>
    <w:rsid w:val="00A603E0"/>
    <w:rsid w:val="00A61285"/>
    <w:rsid w:val="00A61606"/>
    <w:rsid w:val="00A62541"/>
    <w:rsid w:val="00A63D48"/>
    <w:rsid w:val="00A64BF5"/>
    <w:rsid w:val="00A667C7"/>
    <w:rsid w:val="00A66CE8"/>
    <w:rsid w:val="00A67090"/>
    <w:rsid w:val="00A67EF8"/>
    <w:rsid w:val="00A709BE"/>
    <w:rsid w:val="00A70CC7"/>
    <w:rsid w:val="00A70CD9"/>
    <w:rsid w:val="00A72249"/>
    <w:rsid w:val="00A731E2"/>
    <w:rsid w:val="00A73385"/>
    <w:rsid w:val="00A7352E"/>
    <w:rsid w:val="00A752D9"/>
    <w:rsid w:val="00A754F9"/>
    <w:rsid w:val="00A75EDF"/>
    <w:rsid w:val="00A763A1"/>
    <w:rsid w:val="00A76CF4"/>
    <w:rsid w:val="00A779E5"/>
    <w:rsid w:val="00A77CE9"/>
    <w:rsid w:val="00A8062F"/>
    <w:rsid w:val="00A809B8"/>
    <w:rsid w:val="00A83401"/>
    <w:rsid w:val="00A8391E"/>
    <w:rsid w:val="00A83E6B"/>
    <w:rsid w:val="00A84284"/>
    <w:rsid w:val="00A846DD"/>
    <w:rsid w:val="00A85734"/>
    <w:rsid w:val="00A87F6C"/>
    <w:rsid w:val="00A9170D"/>
    <w:rsid w:val="00A919FD"/>
    <w:rsid w:val="00A929FD"/>
    <w:rsid w:val="00A93C43"/>
    <w:rsid w:val="00A945EF"/>
    <w:rsid w:val="00A94F16"/>
    <w:rsid w:val="00A96D1E"/>
    <w:rsid w:val="00AA0617"/>
    <w:rsid w:val="00AA09F2"/>
    <w:rsid w:val="00AA0D52"/>
    <w:rsid w:val="00AA129B"/>
    <w:rsid w:val="00AA1403"/>
    <w:rsid w:val="00AA22BD"/>
    <w:rsid w:val="00AA29CA"/>
    <w:rsid w:val="00AA615F"/>
    <w:rsid w:val="00AB024C"/>
    <w:rsid w:val="00AB0A2B"/>
    <w:rsid w:val="00AB196F"/>
    <w:rsid w:val="00AB1B11"/>
    <w:rsid w:val="00AB207D"/>
    <w:rsid w:val="00AB2151"/>
    <w:rsid w:val="00AB2AE5"/>
    <w:rsid w:val="00AB5C60"/>
    <w:rsid w:val="00AB62ED"/>
    <w:rsid w:val="00AB632E"/>
    <w:rsid w:val="00AB690D"/>
    <w:rsid w:val="00AB7288"/>
    <w:rsid w:val="00AB7A47"/>
    <w:rsid w:val="00AC394F"/>
    <w:rsid w:val="00AC4B1D"/>
    <w:rsid w:val="00AC7032"/>
    <w:rsid w:val="00AC765B"/>
    <w:rsid w:val="00AD1DD9"/>
    <w:rsid w:val="00AD2B54"/>
    <w:rsid w:val="00AD318D"/>
    <w:rsid w:val="00AD3284"/>
    <w:rsid w:val="00AD3FB8"/>
    <w:rsid w:val="00AD4BA3"/>
    <w:rsid w:val="00AD50F7"/>
    <w:rsid w:val="00AD5521"/>
    <w:rsid w:val="00AD5D69"/>
    <w:rsid w:val="00AD70EE"/>
    <w:rsid w:val="00AD713B"/>
    <w:rsid w:val="00AD734F"/>
    <w:rsid w:val="00AE1584"/>
    <w:rsid w:val="00AE1DFD"/>
    <w:rsid w:val="00AE33A1"/>
    <w:rsid w:val="00AE4831"/>
    <w:rsid w:val="00AE4C92"/>
    <w:rsid w:val="00AE4DE0"/>
    <w:rsid w:val="00AE7E0B"/>
    <w:rsid w:val="00AF253A"/>
    <w:rsid w:val="00AF3196"/>
    <w:rsid w:val="00AF4370"/>
    <w:rsid w:val="00AF4A7A"/>
    <w:rsid w:val="00AF5A8F"/>
    <w:rsid w:val="00AF5F39"/>
    <w:rsid w:val="00AF60C0"/>
    <w:rsid w:val="00AF6549"/>
    <w:rsid w:val="00AF6823"/>
    <w:rsid w:val="00AF7DE8"/>
    <w:rsid w:val="00B01787"/>
    <w:rsid w:val="00B0274A"/>
    <w:rsid w:val="00B03B6B"/>
    <w:rsid w:val="00B03E15"/>
    <w:rsid w:val="00B03E6C"/>
    <w:rsid w:val="00B04425"/>
    <w:rsid w:val="00B0474D"/>
    <w:rsid w:val="00B04C87"/>
    <w:rsid w:val="00B053E0"/>
    <w:rsid w:val="00B056AF"/>
    <w:rsid w:val="00B06626"/>
    <w:rsid w:val="00B106A6"/>
    <w:rsid w:val="00B10F64"/>
    <w:rsid w:val="00B111E0"/>
    <w:rsid w:val="00B1185E"/>
    <w:rsid w:val="00B11E03"/>
    <w:rsid w:val="00B12740"/>
    <w:rsid w:val="00B13A5A"/>
    <w:rsid w:val="00B144D3"/>
    <w:rsid w:val="00B14861"/>
    <w:rsid w:val="00B150BF"/>
    <w:rsid w:val="00B15C1F"/>
    <w:rsid w:val="00B16A0B"/>
    <w:rsid w:val="00B16F90"/>
    <w:rsid w:val="00B1750A"/>
    <w:rsid w:val="00B2042B"/>
    <w:rsid w:val="00B21C9A"/>
    <w:rsid w:val="00B21F9F"/>
    <w:rsid w:val="00B22ACB"/>
    <w:rsid w:val="00B23237"/>
    <w:rsid w:val="00B236D1"/>
    <w:rsid w:val="00B239F1"/>
    <w:rsid w:val="00B23B1F"/>
    <w:rsid w:val="00B25F34"/>
    <w:rsid w:val="00B26662"/>
    <w:rsid w:val="00B270BE"/>
    <w:rsid w:val="00B30417"/>
    <w:rsid w:val="00B3085A"/>
    <w:rsid w:val="00B31685"/>
    <w:rsid w:val="00B3508C"/>
    <w:rsid w:val="00B35469"/>
    <w:rsid w:val="00B36182"/>
    <w:rsid w:val="00B36491"/>
    <w:rsid w:val="00B364D2"/>
    <w:rsid w:val="00B375AF"/>
    <w:rsid w:val="00B37BDE"/>
    <w:rsid w:val="00B401D0"/>
    <w:rsid w:val="00B40A44"/>
    <w:rsid w:val="00B40FF7"/>
    <w:rsid w:val="00B417CB"/>
    <w:rsid w:val="00B4232B"/>
    <w:rsid w:val="00B42DFB"/>
    <w:rsid w:val="00B43540"/>
    <w:rsid w:val="00B444B9"/>
    <w:rsid w:val="00B44E69"/>
    <w:rsid w:val="00B452F6"/>
    <w:rsid w:val="00B458A9"/>
    <w:rsid w:val="00B46381"/>
    <w:rsid w:val="00B46D97"/>
    <w:rsid w:val="00B46E14"/>
    <w:rsid w:val="00B473BA"/>
    <w:rsid w:val="00B476AE"/>
    <w:rsid w:val="00B50477"/>
    <w:rsid w:val="00B509AF"/>
    <w:rsid w:val="00B51347"/>
    <w:rsid w:val="00B520CB"/>
    <w:rsid w:val="00B52A5D"/>
    <w:rsid w:val="00B549B7"/>
    <w:rsid w:val="00B55FAE"/>
    <w:rsid w:val="00B56027"/>
    <w:rsid w:val="00B56FC7"/>
    <w:rsid w:val="00B6106E"/>
    <w:rsid w:val="00B61DAC"/>
    <w:rsid w:val="00B61EFB"/>
    <w:rsid w:val="00B62175"/>
    <w:rsid w:val="00B6283E"/>
    <w:rsid w:val="00B62C71"/>
    <w:rsid w:val="00B63677"/>
    <w:rsid w:val="00B66378"/>
    <w:rsid w:val="00B66513"/>
    <w:rsid w:val="00B66A12"/>
    <w:rsid w:val="00B66EC2"/>
    <w:rsid w:val="00B67149"/>
    <w:rsid w:val="00B67CFE"/>
    <w:rsid w:val="00B703C2"/>
    <w:rsid w:val="00B71EFB"/>
    <w:rsid w:val="00B72879"/>
    <w:rsid w:val="00B74E70"/>
    <w:rsid w:val="00B74E96"/>
    <w:rsid w:val="00B75B82"/>
    <w:rsid w:val="00B76A99"/>
    <w:rsid w:val="00B76B71"/>
    <w:rsid w:val="00B77651"/>
    <w:rsid w:val="00B77FA3"/>
    <w:rsid w:val="00B809CC"/>
    <w:rsid w:val="00B8163E"/>
    <w:rsid w:val="00B83856"/>
    <w:rsid w:val="00B83E2D"/>
    <w:rsid w:val="00B84D68"/>
    <w:rsid w:val="00B85904"/>
    <w:rsid w:val="00B85CA7"/>
    <w:rsid w:val="00B872DD"/>
    <w:rsid w:val="00B87F39"/>
    <w:rsid w:val="00B92F2A"/>
    <w:rsid w:val="00B94326"/>
    <w:rsid w:val="00B95A8B"/>
    <w:rsid w:val="00B97EE6"/>
    <w:rsid w:val="00BA1B50"/>
    <w:rsid w:val="00BA1D45"/>
    <w:rsid w:val="00BA2F8C"/>
    <w:rsid w:val="00BA329C"/>
    <w:rsid w:val="00BA345A"/>
    <w:rsid w:val="00BA3EED"/>
    <w:rsid w:val="00BA51E7"/>
    <w:rsid w:val="00BA5539"/>
    <w:rsid w:val="00BA5B87"/>
    <w:rsid w:val="00BA6235"/>
    <w:rsid w:val="00BA746C"/>
    <w:rsid w:val="00BA7FF4"/>
    <w:rsid w:val="00BB055A"/>
    <w:rsid w:val="00BB0E8D"/>
    <w:rsid w:val="00BB1154"/>
    <w:rsid w:val="00BB2B53"/>
    <w:rsid w:val="00BB2C56"/>
    <w:rsid w:val="00BB454C"/>
    <w:rsid w:val="00BB47B8"/>
    <w:rsid w:val="00BB56DC"/>
    <w:rsid w:val="00BB6BC2"/>
    <w:rsid w:val="00BB7082"/>
    <w:rsid w:val="00BB7882"/>
    <w:rsid w:val="00BB7A2D"/>
    <w:rsid w:val="00BC1B34"/>
    <w:rsid w:val="00BC26D4"/>
    <w:rsid w:val="00BC307C"/>
    <w:rsid w:val="00BC3612"/>
    <w:rsid w:val="00BC3675"/>
    <w:rsid w:val="00BC38D4"/>
    <w:rsid w:val="00BC4365"/>
    <w:rsid w:val="00BC499E"/>
    <w:rsid w:val="00BC5B05"/>
    <w:rsid w:val="00BC6A9B"/>
    <w:rsid w:val="00BC6C0F"/>
    <w:rsid w:val="00BC7072"/>
    <w:rsid w:val="00BC7287"/>
    <w:rsid w:val="00BD020F"/>
    <w:rsid w:val="00BD0C2F"/>
    <w:rsid w:val="00BD1CE8"/>
    <w:rsid w:val="00BD2A59"/>
    <w:rsid w:val="00BD5433"/>
    <w:rsid w:val="00BD6122"/>
    <w:rsid w:val="00BD6231"/>
    <w:rsid w:val="00BD6B88"/>
    <w:rsid w:val="00BD7202"/>
    <w:rsid w:val="00BD7757"/>
    <w:rsid w:val="00BE0EAF"/>
    <w:rsid w:val="00BE0FFE"/>
    <w:rsid w:val="00BE1C86"/>
    <w:rsid w:val="00BE3F22"/>
    <w:rsid w:val="00BE4EB5"/>
    <w:rsid w:val="00BE5473"/>
    <w:rsid w:val="00BE56B9"/>
    <w:rsid w:val="00BE6839"/>
    <w:rsid w:val="00BE700C"/>
    <w:rsid w:val="00BE7564"/>
    <w:rsid w:val="00BE7984"/>
    <w:rsid w:val="00BF1D5A"/>
    <w:rsid w:val="00BF1E1D"/>
    <w:rsid w:val="00BF46D5"/>
    <w:rsid w:val="00BF752E"/>
    <w:rsid w:val="00BF76D8"/>
    <w:rsid w:val="00C002A2"/>
    <w:rsid w:val="00C01E7B"/>
    <w:rsid w:val="00C03F35"/>
    <w:rsid w:val="00C04D2B"/>
    <w:rsid w:val="00C04DC3"/>
    <w:rsid w:val="00C05B47"/>
    <w:rsid w:val="00C05ECA"/>
    <w:rsid w:val="00C07F3D"/>
    <w:rsid w:val="00C114C4"/>
    <w:rsid w:val="00C122D0"/>
    <w:rsid w:val="00C14817"/>
    <w:rsid w:val="00C14933"/>
    <w:rsid w:val="00C14DE8"/>
    <w:rsid w:val="00C15517"/>
    <w:rsid w:val="00C15C38"/>
    <w:rsid w:val="00C1633B"/>
    <w:rsid w:val="00C16C3F"/>
    <w:rsid w:val="00C17A63"/>
    <w:rsid w:val="00C208CE"/>
    <w:rsid w:val="00C22DB7"/>
    <w:rsid w:val="00C230BA"/>
    <w:rsid w:val="00C23779"/>
    <w:rsid w:val="00C238CE"/>
    <w:rsid w:val="00C25197"/>
    <w:rsid w:val="00C2641E"/>
    <w:rsid w:val="00C2675C"/>
    <w:rsid w:val="00C270CA"/>
    <w:rsid w:val="00C2749F"/>
    <w:rsid w:val="00C275D6"/>
    <w:rsid w:val="00C30117"/>
    <w:rsid w:val="00C30AC5"/>
    <w:rsid w:val="00C3105A"/>
    <w:rsid w:val="00C31C75"/>
    <w:rsid w:val="00C32BBF"/>
    <w:rsid w:val="00C33EDD"/>
    <w:rsid w:val="00C35EDA"/>
    <w:rsid w:val="00C37290"/>
    <w:rsid w:val="00C412F1"/>
    <w:rsid w:val="00C42BA2"/>
    <w:rsid w:val="00C51F4C"/>
    <w:rsid w:val="00C5260B"/>
    <w:rsid w:val="00C526ED"/>
    <w:rsid w:val="00C529A1"/>
    <w:rsid w:val="00C53086"/>
    <w:rsid w:val="00C54DC8"/>
    <w:rsid w:val="00C56392"/>
    <w:rsid w:val="00C576C0"/>
    <w:rsid w:val="00C5782C"/>
    <w:rsid w:val="00C6182A"/>
    <w:rsid w:val="00C651D0"/>
    <w:rsid w:val="00C652F4"/>
    <w:rsid w:val="00C66CB7"/>
    <w:rsid w:val="00C67671"/>
    <w:rsid w:val="00C67C89"/>
    <w:rsid w:val="00C708E5"/>
    <w:rsid w:val="00C718D2"/>
    <w:rsid w:val="00C71D6C"/>
    <w:rsid w:val="00C725EF"/>
    <w:rsid w:val="00C72D12"/>
    <w:rsid w:val="00C73DBF"/>
    <w:rsid w:val="00C74F34"/>
    <w:rsid w:val="00C74FE0"/>
    <w:rsid w:val="00C752FB"/>
    <w:rsid w:val="00C757E3"/>
    <w:rsid w:val="00C75CA2"/>
    <w:rsid w:val="00C75FBF"/>
    <w:rsid w:val="00C76B44"/>
    <w:rsid w:val="00C77010"/>
    <w:rsid w:val="00C80DC0"/>
    <w:rsid w:val="00C823ED"/>
    <w:rsid w:val="00C82E3A"/>
    <w:rsid w:val="00C84611"/>
    <w:rsid w:val="00C84EE9"/>
    <w:rsid w:val="00C860C2"/>
    <w:rsid w:val="00C868E2"/>
    <w:rsid w:val="00C86B53"/>
    <w:rsid w:val="00C900C7"/>
    <w:rsid w:val="00C90265"/>
    <w:rsid w:val="00C902DD"/>
    <w:rsid w:val="00C922BF"/>
    <w:rsid w:val="00C934E7"/>
    <w:rsid w:val="00C93CAE"/>
    <w:rsid w:val="00C93E0C"/>
    <w:rsid w:val="00C9422B"/>
    <w:rsid w:val="00C94FD7"/>
    <w:rsid w:val="00C95E7E"/>
    <w:rsid w:val="00C97662"/>
    <w:rsid w:val="00CA00A8"/>
    <w:rsid w:val="00CA0368"/>
    <w:rsid w:val="00CA09A4"/>
    <w:rsid w:val="00CA09BC"/>
    <w:rsid w:val="00CA0B20"/>
    <w:rsid w:val="00CA154D"/>
    <w:rsid w:val="00CA21F7"/>
    <w:rsid w:val="00CA2312"/>
    <w:rsid w:val="00CA45A3"/>
    <w:rsid w:val="00CA4C29"/>
    <w:rsid w:val="00CA4CDD"/>
    <w:rsid w:val="00CA511A"/>
    <w:rsid w:val="00CA5796"/>
    <w:rsid w:val="00CA5949"/>
    <w:rsid w:val="00CA5996"/>
    <w:rsid w:val="00CA7728"/>
    <w:rsid w:val="00CA7886"/>
    <w:rsid w:val="00CA7E0B"/>
    <w:rsid w:val="00CB0279"/>
    <w:rsid w:val="00CB176F"/>
    <w:rsid w:val="00CB1BD7"/>
    <w:rsid w:val="00CB2DE1"/>
    <w:rsid w:val="00CB3C4C"/>
    <w:rsid w:val="00CB4638"/>
    <w:rsid w:val="00CB4A45"/>
    <w:rsid w:val="00CB570E"/>
    <w:rsid w:val="00CB5ADC"/>
    <w:rsid w:val="00CB6385"/>
    <w:rsid w:val="00CB7B14"/>
    <w:rsid w:val="00CC0631"/>
    <w:rsid w:val="00CC0C37"/>
    <w:rsid w:val="00CC2894"/>
    <w:rsid w:val="00CC2D41"/>
    <w:rsid w:val="00CC2F73"/>
    <w:rsid w:val="00CC46A4"/>
    <w:rsid w:val="00CC4DF9"/>
    <w:rsid w:val="00CC5202"/>
    <w:rsid w:val="00CD25A7"/>
    <w:rsid w:val="00CD2EFE"/>
    <w:rsid w:val="00CD3945"/>
    <w:rsid w:val="00CD6162"/>
    <w:rsid w:val="00CD6203"/>
    <w:rsid w:val="00CD62EF"/>
    <w:rsid w:val="00CE1F7E"/>
    <w:rsid w:val="00CE20D8"/>
    <w:rsid w:val="00CE229A"/>
    <w:rsid w:val="00CE2FDC"/>
    <w:rsid w:val="00CE4239"/>
    <w:rsid w:val="00CE5028"/>
    <w:rsid w:val="00CE5440"/>
    <w:rsid w:val="00CE6995"/>
    <w:rsid w:val="00CE74FD"/>
    <w:rsid w:val="00CE7959"/>
    <w:rsid w:val="00CF0416"/>
    <w:rsid w:val="00CF0523"/>
    <w:rsid w:val="00CF0B71"/>
    <w:rsid w:val="00CF2F4B"/>
    <w:rsid w:val="00CF44D1"/>
    <w:rsid w:val="00CF4823"/>
    <w:rsid w:val="00CF5633"/>
    <w:rsid w:val="00CF616C"/>
    <w:rsid w:val="00CF6A27"/>
    <w:rsid w:val="00CF7FAE"/>
    <w:rsid w:val="00D01BD3"/>
    <w:rsid w:val="00D030D5"/>
    <w:rsid w:val="00D043DE"/>
    <w:rsid w:val="00D04A7B"/>
    <w:rsid w:val="00D07616"/>
    <w:rsid w:val="00D100EB"/>
    <w:rsid w:val="00D10AE6"/>
    <w:rsid w:val="00D13422"/>
    <w:rsid w:val="00D140E2"/>
    <w:rsid w:val="00D1597C"/>
    <w:rsid w:val="00D15BDC"/>
    <w:rsid w:val="00D17995"/>
    <w:rsid w:val="00D21B42"/>
    <w:rsid w:val="00D22600"/>
    <w:rsid w:val="00D24A3E"/>
    <w:rsid w:val="00D25315"/>
    <w:rsid w:val="00D31A16"/>
    <w:rsid w:val="00D35FCC"/>
    <w:rsid w:val="00D36E20"/>
    <w:rsid w:val="00D36FDC"/>
    <w:rsid w:val="00D375B8"/>
    <w:rsid w:val="00D40573"/>
    <w:rsid w:val="00D40DE7"/>
    <w:rsid w:val="00D42A25"/>
    <w:rsid w:val="00D4304E"/>
    <w:rsid w:val="00D434C1"/>
    <w:rsid w:val="00D43CFF"/>
    <w:rsid w:val="00D44A26"/>
    <w:rsid w:val="00D47CB3"/>
    <w:rsid w:val="00D50F28"/>
    <w:rsid w:val="00D519D7"/>
    <w:rsid w:val="00D521C0"/>
    <w:rsid w:val="00D52A4B"/>
    <w:rsid w:val="00D5636C"/>
    <w:rsid w:val="00D564A6"/>
    <w:rsid w:val="00D56FBB"/>
    <w:rsid w:val="00D57028"/>
    <w:rsid w:val="00D57722"/>
    <w:rsid w:val="00D5797D"/>
    <w:rsid w:val="00D57D49"/>
    <w:rsid w:val="00D61161"/>
    <w:rsid w:val="00D62315"/>
    <w:rsid w:val="00D62DA8"/>
    <w:rsid w:val="00D6373C"/>
    <w:rsid w:val="00D64162"/>
    <w:rsid w:val="00D64883"/>
    <w:rsid w:val="00D675B7"/>
    <w:rsid w:val="00D67D87"/>
    <w:rsid w:val="00D67F23"/>
    <w:rsid w:val="00D67FD4"/>
    <w:rsid w:val="00D7079A"/>
    <w:rsid w:val="00D71A2C"/>
    <w:rsid w:val="00D71CE8"/>
    <w:rsid w:val="00D737E4"/>
    <w:rsid w:val="00D73E03"/>
    <w:rsid w:val="00D747FC"/>
    <w:rsid w:val="00D748FC"/>
    <w:rsid w:val="00D76DBB"/>
    <w:rsid w:val="00D77446"/>
    <w:rsid w:val="00D77B8A"/>
    <w:rsid w:val="00D77F4B"/>
    <w:rsid w:val="00D80687"/>
    <w:rsid w:val="00D8164D"/>
    <w:rsid w:val="00D8352D"/>
    <w:rsid w:val="00D8356B"/>
    <w:rsid w:val="00D8376A"/>
    <w:rsid w:val="00D84415"/>
    <w:rsid w:val="00D84A3E"/>
    <w:rsid w:val="00D85999"/>
    <w:rsid w:val="00D85A78"/>
    <w:rsid w:val="00D86191"/>
    <w:rsid w:val="00D8658A"/>
    <w:rsid w:val="00D87062"/>
    <w:rsid w:val="00D9325D"/>
    <w:rsid w:val="00D93859"/>
    <w:rsid w:val="00D93FE9"/>
    <w:rsid w:val="00D954FD"/>
    <w:rsid w:val="00D95D0A"/>
    <w:rsid w:val="00D96147"/>
    <w:rsid w:val="00D97A71"/>
    <w:rsid w:val="00DA1304"/>
    <w:rsid w:val="00DA3B7A"/>
    <w:rsid w:val="00DA3CF0"/>
    <w:rsid w:val="00DA43B5"/>
    <w:rsid w:val="00DA48E3"/>
    <w:rsid w:val="00DA4FEA"/>
    <w:rsid w:val="00DA79E8"/>
    <w:rsid w:val="00DA7D87"/>
    <w:rsid w:val="00DB04B6"/>
    <w:rsid w:val="00DB0AFC"/>
    <w:rsid w:val="00DB3FDE"/>
    <w:rsid w:val="00DB547D"/>
    <w:rsid w:val="00DB575A"/>
    <w:rsid w:val="00DB57F5"/>
    <w:rsid w:val="00DB5F6A"/>
    <w:rsid w:val="00DB6520"/>
    <w:rsid w:val="00DB6EE8"/>
    <w:rsid w:val="00DB75A5"/>
    <w:rsid w:val="00DC2F13"/>
    <w:rsid w:val="00DC3563"/>
    <w:rsid w:val="00DC3A55"/>
    <w:rsid w:val="00DC50E1"/>
    <w:rsid w:val="00DC6181"/>
    <w:rsid w:val="00DC6EA1"/>
    <w:rsid w:val="00DC6F9A"/>
    <w:rsid w:val="00DC78DB"/>
    <w:rsid w:val="00DD1D00"/>
    <w:rsid w:val="00DD1DF3"/>
    <w:rsid w:val="00DD3E2D"/>
    <w:rsid w:val="00DD422B"/>
    <w:rsid w:val="00DE0408"/>
    <w:rsid w:val="00DE0805"/>
    <w:rsid w:val="00DE0E71"/>
    <w:rsid w:val="00DE1E9F"/>
    <w:rsid w:val="00DE1FFD"/>
    <w:rsid w:val="00DE2946"/>
    <w:rsid w:val="00DE2E9C"/>
    <w:rsid w:val="00DE5451"/>
    <w:rsid w:val="00DE669E"/>
    <w:rsid w:val="00DE7CF7"/>
    <w:rsid w:val="00DF107F"/>
    <w:rsid w:val="00DF175D"/>
    <w:rsid w:val="00DF18E4"/>
    <w:rsid w:val="00DF1B53"/>
    <w:rsid w:val="00DF2846"/>
    <w:rsid w:val="00DF2930"/>
    <w:rsid w:val="00DF33DC"/>
    <w:rsid w:val="00DF5238"/>
    <w:rsid w:val="00DF538A"/>
    <w:rsid w:val="00DF5B0F"/>
    <w:rsid w:val="00DF603E"/>
    <w:rsid w:val="00DF67A8"/>
    <w:rsid w:val="00DF7C9A"/>
    <w:rsid w:val="00E00B88"/>
    <w:rsid w:val="00E01B10"/>
    <w:rsid w:val="00E0201E"/>
    <w:rsid w:val="00E02FA9"/>
    <w:rsid w:val="00E053D3"/>
    <w:rsid w:val="00E05CD2"/>
    <w:rsid w:val="00E06635"/>
    <w:rsid w:val="00E07878"/>
    <w:rsid w:val="00E101A3"/>
    <w:rsid w:val="00E10A69"/>
    <w:rsid w:val="00E11A12"/>
    <w:rsid w:val="00E12355"/>
    <w:rsid w:val="00E1277C"/>
    <w:rsid w:val="00E12A69"/>
    <w:rsid w:val="00E13A0B"/>
    <w:rsid w:val="00E13F13"/>
    <w:rsid w:val="00E141E4"/>
    <w:rsid w:val="00E15606"/>
    <w:rsid w:val="00E15E81"/>
    <w:rsid w:val="00E179FC"/>
    <w:rsid w:val="00E17A88"/>
    <w:rsid w:val="00E20D5D"/>
    <w:rsid w:val="00E20DB3"/>
    <w:rsid w:val="00E22864"/>
    <w:rsid w:val="00E22B83"/>
    <w:rsid w:val="00E23C81"/>
    <w:rsid w:val="00E24A53"/>
    <w:rsid w:val="00E252A1"/>
    <w:rsid w:val="00E25EE9"/>
    <w:rsid w:val="00E26124"/>
    <w:rsid w:val="00E27DC6"/>
    <w:rsid w:val="00E27F84"/>
    <w:rsid w:val="00E30309"/>
    <w:rsid w:val="00E30E84"/>
    <w:rsid w:val="00E32724"/>
    <w:rsid w:val="00E32C70"/>
    <w:rsid w:val="00E32DED"/>
    <w:rsid w:val="00E3300C"/>
    <w:rsid w:val="00E3326E"/>
    <w:rsid w:val="00E3425D"/>
    <w:rsid w:val="00E353F5"/>
    <w:rsid w:val="00E35AC1"/>
    <w:rsid w:val="00E35FBE"/>
    <w:rsid w:val="00E400FE"/>
    <w:rsid w:val="00E40A80"/>
    <w:rsid w:val="00E446E8"/>
    <w:rsid w:val="00E44E14"/>
    <w:rsid w:val="00E45F83"/>
    <w:rsid w:val="00E462FB"/>
    <w:rsid w:val="00E468E2"/>
    <w:rsid w:val="00E47F6D"/>
    <w:rsid w:val="00E50B62"/>
    <w:rsid w:val="00E51826"/>
    <w:rsid w:val="00E51C34"/>
    <w:rsid w:val="00E52C11"/>
    <w:rsid w:val="00E5372C"/>
    <w:rsid w:val="00E53AD3"/>
    <w:rsid w:val="00E53C00"/>
    <w:rsid w:val="00E55795"/>
    <w:rsid w:val="00E60ECF"/>
    <w:rsid w:val="00E6114E"/>
    <w:rsid w:val="00E61D0F"/>
    <w:rsid w:val="00E6235E"/>
    <w:rsid w:val="00E639D0"/>
    <w:rsid w:val="00E64339"/>
    <w:rsid w:val="00E65CC5"/>
    <w:rsid w:val="00E670D7"/>
    <w:rsid w:val="00E67541"/>
    <w:rsid w:val="00E67934"/>
    <w:rsid w:val="00E70D64"/>
    <w:rsid w:val="00E70E16"/>
    <w:rsid w:val="00E717F7"/>
    <w:rsid w:val="00E7399C"/>
    <w:rsid w:val="00E73B84"/>
    <w:rsid w:val="00E73D27"/>
    <w:rsid w:val="00E740E0"/>
    <w:rsid w:val="00E74A4F"/>
    <w:rsid w:val="00E769F0"/>
    <w:rsid w:val="00E802BB"/>
    <w:rsid w:val="00E80A24"/>
    <w:rsid w:val="00E81443"/>
    <w:rsid w:val="00E82911"/>
    <w:rsid w:val="00E84CC5"/>
    <w:rsid w:val="00E84FA3"/>
    <w:rsid w:val="00E85149"/>
    <w:rsid w:val="00E85845"/>
    <w:rsid w:val="00E863B2"/>
    <w:rsid w:val="00E86999"/>
    <w:rsid w:val="00E86DA7"/>
    <w:rsid w:val="00E90640"/>
    <w:rsid w:val="00E910F2"/>
    <w:rsid w:val="00E91568"/>
    <w:rsid w:val="00E91609"/>
    <w:rsid w:val="00E92215"/>
    <w:rsid w:val="00E92A99"/>
    <w:rsid w:val="00E92B5B"/>
    <w:rsid w:val="00E940F7"/>
    <w:rsid w:val="00E95334"/>
    <w:rsid w:val="00E96AF6"/>
    <w:rsid w:val="00EA1DC0"/>
    <w:rsid w:val="00EA1F7A"/>
    <w:rsid w:val="00EA28B1"/>
    <w:rsid w:val="00EA2B80"/>
    <w:rsid w:val="00EA2D0A"/>
    <w:rsid w:val="00EA3483"/>
    <w:rsid w:val="00EA3924"/>
    <w:rsid w:val="00EA45B8"/>
    <w:rsid w:val="00EA50E7"/>
    <w:rsid w:val="00EA69AD"/>
    <w:rsid w:val="00EA71B2"/>
    <w:rsid w:val="00EB0E4F"/>
    <w:rsid w:val="00EB1370"/>
    <w:rsid w:val="00EB34AE"/>
    <w:rsid w:val="00EB3EAB"/>
    <w:rsid w:val="00EB3FD4"/>
    <w:rsid w:val="00EB42B3"/>
    <w:rsid w:val="00EB4463"/>
    <w:rsid w:val="00EB4C5C"/>
    <w:rsid w:val="00EB62B9"/>
    <w:rsid w:val="00EB6A9C"/>
    <w:rsid w:val="00EB6E21"/>
    <w:rsid w:val="00EB7EDD"/>
    <w:rsid w:val="00EC3DE8"/>
    <w:rsid w:val="00EC4DB0"/>
    <w:rsid w:val="00EC6BEB"/>
    <w:rsid w:val="00ED0FDD"/>
    <w:rsid w:val="00ED191F"/>
    <w:rsid w:val="00ED2965"/>
    <w:rsid w:val="00ED31E3"/>
    <w:rsid w:val="00ED48BC"/>
    <w:rsid w:val="00ED49B6"/>
    <w:rsid w:val="00ED4D06"/>
    <w:rsid w:val="00ED509B"/>
    <w:rsid w:val="00ED6696"/>
    <w:rsid w:val="00ED7840"/>
    <w:rsid w:val="00ED78C5"/>
    <w:rsid w:val="00ED7ABA"/>
    <w:rsid w:val="00ED7BC3"/>
    <w:rsid w:val="00EE1F32"/>
    <w:rsid w:val="00EE1FBD"/>
    <w:rsid w:val="00EE5292"/>
    <w:rsid w:val="00EE594B"/>
    <w:rsid w:val="00EE5C17"/>
    <w:rsid w:val="00EE72BF"/>
    <w:rsid w:val="00EE7527"/>
    <w:rsid w:val="00EE79F6"/>
    <w:rsid w:val="00EE7E75"/>
    <w:rsid w:val="00EF2480"/>
    <w:rsid w:val="00EF2C15"/>
    <w:rsid w:val="00EF319F"/>
    <w:rsid w:val="00EF36C8"/>
    <w:rsid w:val="00EF3FC1"/>
    <w:rsid w:val="00EF53A3"/>
    <w:rsid w:val="00EF580C"/>
    <w:rsid w:val="00EF5861"/>
    <w:rsid w:val="00EF59FF"/>
    <w:rsid w:val="00EF694D"/>
    <w:rsid w:val="00EF6E31"/>
    <w:rsid w:val="00EF7E41"/>
    <w:rsid w:val="00F01928"/>
    <w:rsid w:val="00F02254"/>
    <w:rsid w:val="00F02B64"/>
    <w:rsid w:val="00F034F3"/>
    <w:rsid w:val="00F042D3"/>
    <w:rsid w:val="00F0480B"/>
    <w:rsid w:val="00F04E21"/>
    <w:rsid w:val="00F0534F"/>
    <w:rsid w:val="00F05D33"/>
    <w:rsid w:val="00F070A9"/>
    <w:rsid w:val="00F07847"/>
    <w:rsid w:val="00F07865"/>
    <w:rsid w:val="00F079A6"/>
    <w:rsid w:val="00F11B98"/>
    <w:rsid w:val="00F14AC7"/>
    <w:rsid w:val="00F15D4D"/>
    <w:rsid w:val="00F201D0"/>
    <w:rsid w:val="00F203CA"/>
    <w:rsid w:val="00F21871"/>
    <w:rsid w:val="00F21880"/>
    <w:rsid w:val="00F2382B"/>
    <w:rsid w:val="00F23D85"/>
    <w:rsid w:val="00F23F58"/>
    <w:rsid w:val="00F245C7"/>
    <w:rsid w:val="00F255A4"/>
    <w:rsid w:val="00F25759"/>
    <w:rsid w:val="00F25AFF"/>
    <w:rsid w:val="00F263A0"/>
    <w:rsid w:val="00F269CC"/>
    <w:rsid w:val="00F26CD4"/>
    <w:rsid w:val="00F31873"/>
    <w:rsid w:val="00F337D4"/>
    <w:rsid w:val="00F33F41"/>
    <w:rsid w:val="00F34A84"/>
    <w:rsid w:val="00F35C8C"/>
    <w:rsid w:val="00F362CB"/>
    <w:rsid w:val="00F368F6"/>
    <w:rsid w:val="00F376B8"/>
    <w:rsid w:val="00F41D1E"/>
    <w:rsid w:val="00F43A61"/>
    <w:rsid w:val="00F47BCA"/>
    <w:rsid w:val="00F47EB4"/>
    <w:rsid w:val="00F50BE0"/>
    <w:rsid w:val="00F51012"/>
    <w:rsid w:val="00F515A0"/>
    <w:rsid w:val="00F51ACA"/>
    <w:rsid w:val="00F52D82"/>
    <w:rsid w:val="00F54147"/>
    <w:rsid w:val="00F54E2E"/>
    <w:rsid w:val="00F5559A"/>
    <w:rsid w:val="00F5647A"/>
    <w:rsid w:val="00F56CE6"/>
    <w:rsid w:val="00F579B7"/>
    <w:rsid w:val="00F57B1E"/>
    <w:rsid w:val="00F57BE5"/>
    <w:rsid w:val="00F57DEC"/>
    <w:rsid w:val="00F6016D"/>
    <w:rsid w:val="00F60B8E"/>
    <w:rsid w:val="00F62564"/>
    <w:rsid w:val="00F639B0"/>
    <w:rsid w:val="00F639D1"/>
    <w:rsid w:val="00F6415B"/>
    <w:rsid w:val="00F64C80"/>
    <w:rsid w:val="00F64C92"/>
    <w:rsid w:val="00F6770B"/>
    <w:rsid w:val="00F67D3D"/>
    <w:rsid w:val="00F67FE3"/>
    <w:rsid w:val="00F72CB0"/>
    <w:rsid w:val="00F73497"/>
    <w:rsid w:val="00F73BCF"/>
    <w:rsid w:val="00F756D2"/>
    <w:rsid w:val="00F7606E"/>
    <w:rsid w:val="00F76489"/>
    <w:rsid w:val="00F765DF"/>
    <w:rsid w:val="00F76CE8"/>
    <w:rsid w:val="00F77882"/>
    <w:rsid w:val="00F802B0"/>
    <w:rsid w:val="00F803D2"/>
    <w:rsid w:val="00F80B61"/>
    <w:rsid w:val="00F8411D"/>
    <w:rsid w:val="00F84756"/>
    <w:rsid w:val="00F859E9"/>
    <w:rsid w:val="00F865D6"/>
    <w:rsid w:val="00F875C6"/>
    <w:rsid w:val="00F87941"/>
    <w:rsid w:val="00F87EF0"/>
    <w:rsid w:val="00F902DC"/>
    <w:rsid w:val="00F9244D"/>
    <w:rsid w:val="00F9254B"/>
    <w:rsid w:val="00F93095"/>
    <w:rsid w:val="00F93A02"/>
    <w:rsid w:val="00F94549"/>
    <w:rsid w:val="00F94FE1"/>
    <w:rsid w:val="00F961C0"/>
    <w:rsid w:val="00F9661B"/>
    <w:rsid w:val="00FA0027"/>
    <w:rsid w:val="00FA0437"/>
    <w:rsid w:val="00FA27B0"/>
    <w:rsid w:val="00FA28AB"/>
    <w:rsid w:val="00FA6185"/>
    <w:rsid w:val="00FA71D2"/>
    <w:rsid w:val="00FA7A91"/>
    <w:rsid w:val="00FB002D"/>
    <w:rsid w:val="00FB07FB"/>
    <w:rsid w:val="00FB252B"/>
    <w:rsid w:val="00FC2C97"/>
    <w:rsid w:val="00FC2E63"/>
    <w:rsid w:val="00FC3BA2"/>
    <w:rsid w:val="00FC509D"/>
    <w:rsid w:val="00FC6ED8"/>
    <w:rsid w:val="00FC77BB"/>
    <w:rsid w:val="00FC7883"/>
    <w:rsid w:val="00FC7EFB"/>
    <w:rsid w:val="00FD0A11"/>
    <w:rsid w:val="00FD3613"/>
    <w:rsid w:val="00FD36B0"/>
    <w:rsid w:val="00FD4C85"/>
    <w:rsid w:val="00FD532D"/>
    <w:rsid w:val="00FD53C8"/>
    <w:rsid w:val="00FD6E7B"/>
    <w:rsid w:val="00FD7153"/>
    <w:rsid w:val="00FE0DED"/>
    <w:rsid w:val="00FE13A4"/>
    <w:rsid w:val="00FE1B5F"/>
    <w:rsid w:val="00FE3010"/>
    <w:rsid w:val="00FE37DF"/>
    <w:rsid w:val="00FE4AA0"/>
    <w:rsid w:val="00FE5CEF"/>
    <w:rsid w:val="00FE6184"/>
    <w:rsid w:val="00FE6AEF"/>
    <w:rsid w:val="00FE782D"/>
    <w:rsid w:val="00FF0CFA"/>
    <w:rsid w:val="00FF1B70"/>
    <w:rsid w:val="00FF1EDF"/>
    <w:rsid w:val="00FF31CF"/>
    <w:rsid w:val="00FF3809"/>
    <w:rsid w:val="00FF441F"/>
    <w:rsid w:val="00FF62EB"/>
    <w:rsid w:val="00FF6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57D49"/>
    <w:pPr>
      <w:widowControl w:val="0"/>
      <w:autoSpaceDE w:val="0"/>
      <w:autoSpaceDN w:val="0"/>
      <w:adjustRightInd w:val="0"/>
    </w:pPr>
    <w:rPr>
      <w:rFonts w:eastAsia="Times New Roman" w:cs="Calibri"/>
    </w:rPr>
  </w:style>
  <w:style w:type="paragraph" w:customStyle="1" w:styleId="ConsPlusNonformat">
    <w:name w:val="ConsPlusNonformat"/>
    <w:uiPriority w:val="99"/>
    <w:rsid w:val="00D57D4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57D49"/>
    <w:pPr>
      <w:widowControl w:val="0"/>
      <w:autoSpaceDE w:val="0"/>
      <w:autoSpaceDN w:val="0"/>
      <w:adjustRightInd w:val="0"/>
    </w:pPr>
    <w:rPr>
      <w:rFonts w:eastAsia="Times New Roman" w:cs="Calibri"/>
      <w:b/>
      <w:bCs/>
    </w:rPr>
  </w:style>
  <w:style w:type="paragraph" w:customStyle="1" w:styleId="ConsPlusCell">
    <w:name w:val="ConsPlusCell"/>
    <w:uiPriority w:val="99"/>
    <w:rsid w:val="00D57D49"/>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971800B166D33CE4E90CF6CF447C5F2E7E58825BBC0E6F644EC6417869BEA8aFF2I" TargetMode="External"/><Relationship Id="rId18" Type="http://schemas.openxmlformats.org/officeDocument/2006/relationships/hyperlink" Target="consultantplus://offline/ref=01971800B166D33CE4E90CF6CF447C5F2E7E58825BB3046C684EC6417869BEA8F2C5CC13FB29F5A181324Aa5F2I" TargetMode="External"/><Relationship Id="rId26" Type="http://schemas.openxmlformats.org/officeDocument/2006/relationships/hyperlink" Target="consultantplus://offline/ref=01971800B166D33CE4E90CF6CF447C5F2E7E58825BB30063644EC6417869BEA8F2C5CC13FB29F5A1813247a5F4I" TargetMode="External"/><Relationship Id="rId39" Type="http://schemas.openxmlformats.org/officeDocument/2006/relationships/hyperlink" Target="consultantplus://offline/ref=01971800B166D33CE4E90CF5DD2822532C70018E55BC0C3D31119D1C2F60B4FFB58A9551BF24F5A5a8F2I" TargetMode="External"/><Relationship Id="rId3" Type="http://schemas.openxmlformats.org/officeDocument/2006/relationships/webSettings" Target="webSettings.xml"/><Relationship Id="rId21" Type="http://schemas.openxmlformats.org/officeDocument/2006/relationships/hyperlink" Target="consultantplus://offline/ref=01971800B166D33CE4E90CF6CF447C5F2E7E58825FB2026A6E4EC6417869BEA8aFF2I" TargetMode="External"/><Relationship Id="rId34" Type="http://schemas.openxmlformats.org/officeDocument/2006/relationships/hyperlink" Target="consultantplus://offline/ref=01971800B166D33CE4E90CF6CF447C5F2E7E58825BB3046C684EC6417869BEA8F2C5CC13FB29F5A181324Aa5F3I" TargetMode="External"/><Relationship Id="rId42" Type="http://schemas.openxmlformats.org/officeDocument/2006/relationships/hyperlink" Target="consultantplus://offline/ref=01971800B166D33CE4E90CF6CF447C5F2E7E58825AB40F6F6A4EC6417869BEA8F2C5CC13FB29F5A1813146a5F4I" TargetMode="External"/><Relationship Id="rId47" Type="http://schemas.openxmlformats.org/officeDocument/2006/relationships/hyperlink" Target="consultantplus://offline/ref=01971800B166D33CE4E90CF6CF447C5F2E7E58825AB40F6F6A4EC6417869BEA8F2C5CC13FB29F5A1813146a5F4I" TargetMode="External"/><Relationship Id="rId50" Type="http://schemas.openxmlformats.org/officeDocument/2006/relationships/hyperlink" Target="consultantplus://offline/ref=01971800B166D33CE4E90CF6CF447C5F2E7E58825AB40E626C4EC6417869BEA8F2C5CC13FB29F5A1833047a5F1I" TargetMode="External"/><Relationship Id="rId7" Type="http://schemas.openxmlformats.org/officeDocument/2006/relationships/hyperlink" Target="consultantplus://offline/ref=01971800B166D33CE4E90CF6CF447C5F2E7E58825BB30063644EC6417869BEA8F2C5CC13FB29F5A1813247a5F6I" TargetMode="External"/><Relationship Id="rId12" Type="http://schemas.openxmlformats.org/officeDocument/2006/relationships/hyperlink" Target="consultantplus://offline/ref=01971800B166D33CE4E90CF6CF447C5F2E7E58825BB7046B6D4EC6417869BEA8aFF2I" TargetMode="External"/><Relationship Id="rId17" Type="http://schemas.openxmlformats.org/officeDocument/2006/relationships/hyperlink" Target="consultantplus://offline/ref=01971800B166D33CE4E90CF6CF447C5F2E7E58825BB30F6F6B4EC6417869BEA8F2C5CC13FB29F5A1813342a5F3I" TargetMode="External"/><Relationship Id="rId25" Type="http://schemas.openxmlformats.org/officeDocument/2006/relationships/hyperlink" Target="consultantplus://offline/ref=01971800B166D33CE4E90CF6CF447C5F2E7E58825BB30F6F6B4EC6417869BEA8F2C5CC13FB29F5A1813342a5F6I" TargetMode="External"/><Relationship Id="rId33" Type="http://schemas.openxmlformats.org/officeDocument/2006/relationships/hyperlink" Target="consultantplus://offline/ref=01971800B166D33CE4E90CF6CF447C5F2E7E58825BB30063644EC6417869BEA8F2C5CC13FB29F5A1813246a5F5I" TargetMode="External"/><Relationship Id="rId38" Type="http://schemas.openxmlformats.org/officeDocument/2006/relationships/hyperlink" Target="consultantplus://offline/ref=01971800B166D33CE4E90CF5DD2822532C70018E55BC0C3D31119D1C2F60B4FFB58A9551BF24F5A2a8F9I" TargetMode="External"/><Relationship Id="rId46" Type="http://schemas.openxmlformats.org/officeDocument/2006/relationships/hyperlink" Target="consultantplus://offline/ref=01971800B166D33CE4E90CF6CF447C5F2E7E58825BB30F6F6B4EC6417869BEA8F2C5CC13FB29F5A1813340a5F3I" TargetMode="External"/><Relationship Id="rId2" Type="http://schemas.openxmlformats.org/officeDocument/2006/relationships/settings" Target="settings.xml"/><Relationship Id="rId16" Type="http://schemas.openxmlformats.org/officeDocument/2006/relationships/hyperlink" Target="consultantplus://offline/ref=01971800B166D33CE4E90CF6CF447C5F2E7E58825BB2016A684EC6417869BEA8F2C5CC13FB29F5A181324Aa5FBI" TargetMode="External"/><Relationship Id="rId20" Type="http://schemas.openxmlformats.org/officeDocument/2006/relationships/hyperlink" Target="consultantplus://offline/ref=01971800B166D33CE4E90CF6CF447C5F2E7E58825BB30F6F6B4EC6417869BEA8F2C5CC13FB29F5A1813342a5F0I" TargetMode="External"/><Relationship Id="rId29" Type="http://schemas.openxmlformats.org/officeDocument/2006/relationships/hyperlink" Target="consultantplus://offline/ref=01971800B166D33CE4E90CF6CF447C5F2E7E58825BB30063644EC6417869BEA8F2C5CC13FB29F5A1813247a5FAI" TargetMode="External"/><Relationship Id="rId41" Type="http://schemas.openxmlformats.org/officeDocument/2006/relationships/hyperlink" Target="consultantplus://offline/ref=01971800B166D33CE4E90CF6CF447C5F2E7E58825BB3046C684EC6417869BEA8F2C5CC13FB29F5A181324Aa5F1I" TargetMode="External"/><Relationship Id="rId1" Type="http://schemas.openxmlformats.org/officeDocument/2006/relationships/styles" Target="styles.xml"/><Relationship Id="rId6" Type="http://schemas.openxmlformats.org/officeDocument/2006/relationships/hyperlink" Target="consultantplus://offline/ref=01971800B166D33CE4E90CF6CF447C5F2E7E58825BB3046C684EC6417869BEA8F2C5CC13FB29F5A181324Ba5F5I" TargetMode="External"/><Relationship Id="rId11" Type="http://schemas.openxmlformats.org/officeDocument/2006/relationships/hyperlink" Target="consultantplus://offline/ref=01971800B166D33CE4E90CF5DD2822532C70018E55BC0C3D31119D1C2F60B4FFB58A9551BF24F5A7a8F1I" TargetMode="External"/><Relationship Id="rId24" Type="http://schemas.openxmlformats.org/officeDocument/2006/relationships/hyperlink" Target="consultantplus://offline/ref=01971800B166D33CE4E90CF6CF447C5F2E7E58825BB00669654EC6417869BEA8aFF2I" TargetMode="External"/><Relationship Id="rId32" Type="http://schemas.openxmlformats.org/officeDocument/2006/relationships/hyperlink" Target="consultantplus://offline/ref=01971800B166D33CE4E90CF6CF447C5F2E7E58825BB30063644EC6417869BEA8F2C5CC13FB29F5A1813246a5F4I" TargetMode="External"/><Relationship Id="rId37" Type="http://schemas.openxmlformats.org/officeDocument/2006/relationships/hyperlink" Target="consultantplus://offline/ref=01971800B166D33CE4E90CF5DD2822532C70018E55BC0C3D31119D1C2F60B4FFB58A9551BF24F4A3a8F1I" TargetMode="External"/><Relationship Id="rId40" Type="http://schemas.openxmlformats.org/officeDocument/2006/relationships/hyperlink" Target="consultantplus://offline/ref=01971800B166D33CE4E90CF5DD2822532C73028F58B20C3D31119D1C2Fa6F0I" TargetMode="External"/><Relationship Id="rId45" Type="http://schemas.openxmlformats.org/officeDocument/2006/relationships/hyperlink" Target="consultantplus://offline/ref=01971800B166D33CE4E90CF6CF447C5F2E7E58825AB40F6F6A4EC6417869BEA8F2C5CC13FB29F5A1813146a5F4I" TargetMode="External"/><Relationship Id="rId5" Type="http://schemas.openxmlformats.org/officeDocument/2006/relationships/hyperlink" Target="consultantplus://offline/ref=01971800B166D33CE4E90CF6CF447C5F2E7E58825BB2016A684EC6417869BEA8F2C5CC13FB29F5A181324Aa5FAI" TargetMode="External"/><Relationship Id="rId15" Type="http://schemas.openxmlformats.org/officeDocument/2006/relationships/hyperlink" Target="consultantplus://offline/ref=01971800B166D33CE4E90CF6CF447C5F2E7E58825BB3046C684EC6417869BEA8F2C5CC13FB29F5A181324Ba5FBI" TargetMode="External"/><Relationship Id="rId23" Type="http://schemas.openxmlformats.org/officeDocument/2006/relationships/hyperlink" Target="consultantplus://offline/ref=01971800B166D33CE4E90CF6CF447C5F2E7E588258BD006D694EC6417869BEA8F2C5CC13FB29F5A1813343a5FBI" TargetMode="External"/><Relationship Id="rId28" Type="http://schemas.openxmlformats.org/officeDocument/2006/relationships/hyperlink" Target="consultantplus://offline/ref=01971800B166D33CE4E90CF5DD2822532C70068A5AB10C3D31119D1C2Fa6F0I" TargetMode="External"/><Relationship Id="rId36" Type="http://schemas.openxmlformats.org/officeDocument/2006/relationships/hyperlink" Target="consultantplus://offline/ref=01971800B166D33CE4E90CF6CF447C5F2E7E58825AB40F6F6A4EC6417869BEA8F2C5CC13FB29F5A1813146a5F4I" TargetMode="External"/><Relationship Id="rId49" Type="http://schemas.openxmlformats.org/officeDocument/2006/relationships/hyperlink" Target="consultantplus://offline/ref=01971800B166D33CE4E90CF6CF447C5F2E7E58825AB40F6F6A4EC6417869BEA8F2C5CC13FB29F5A1813146a5F4I" TargetMode="External"/><Relationship Id="rId10" Type="http://schemas.openxmlformats.org/officeDocument/2006/relationships/hyperlink" Target="consultantplus://offline/ref=01971800B166D33CE4E90CF5DD2822532C72058F5FB60C3D31119D1C2F60B4FFB58A9551BF27F7A8a8F4I" TargetMode="External"/><Relationship Id="rId19" Type="http://schemas.openxmlformats.org/officeDocument/2006/relationships/hyperlink" Target="consultantplus://offline/ref=01971800B166D33CE4E90CF5DD2822532C72008B59B20C3D31119D1C2Fa6F0I" TargetMode="External"/><Relationship Id="rId31" Type="http://schemas.openxmlformats.org/officeDocument/2006/relationships/hyperlink" Target="consultantplus://offline/ref=01971800B166D33CE4E90CF6CF447C5F2E7E58825BB30063644EC6417869BEA8F2C5CC13FB29F5A1813247a5FBI" TargetMode="External"/><Relationship Id="rId44" Type="http://schemas.openxmlformats.org/officeDocument/2006/relationships/hyperlink" Target="consultantplus://offline/ref=01971800B166D33CE4E90CF6CF447C5F2E7E58825BB30F6F6B4EC6417869BEA8F2C5CC13FB29F5A1813342a5F4I" TargetMode="External"/><Relationship Id="rId52" Type="http://schemas.openxmlformats.org/officeDocument/2006/relationships/theme" Target="theme/theme1.xml"/><Relationship Id="rId4" Type="http://schemas.openxmlformats.org/officeDocument/2006/relationships/hyperlink" Target="consultantplus://offline/ref=01971800B166D33CE4E90CF6CF447C5F2E7E58825BB103696C4EC6417869BEA8F2C5CC13FB29F5A1813A41a5F2I" TargetMode="External"/><Relationship Id="rId9" Type="http://schemas.openxmlformats.org/officeDocument/2006/relationships/hyperlink" Target="consultantplus://offline/ref=01971800B166D33CE4E90CF6CF447C5F2E7E58825AB40F6F6A4EC6417869BEA8F2C5CC13FB29F5A1813146a5F4I" TargetMode="External"/><Relationship Id="rId14" Type="http://schemas.openxmlformats.org/officeDocument/2006/relationships/hyperlink" Target="consultantplus://offline/ref=01971800B166D33CE4E90CF5DD2822532C70018E55BC0C3D31119D1C2Fa6F0I" TargetMode="External"/><Relationship Id="rId22" Type="http://schemas.openxmlformats.org/officeDocument/2006/relationships/hyperlink" Target="consultantplus://offline/ref=01971800B166D33CE4E90CF6CF447C5F2E7E588258B0006C6D4EC6417869BEA8F2C5CC13FB29F5A1813342a5F4I" TargetMode="External"/><Relationship Id="rId27" Type="http://schemas.openxmlformats.org/officeDocument/2006/relationships/hyperlink" Target="consultantplus://offline/ref=01971800B166D33CE4E90CF6CF447C5F2E7E58825BB30063644EC6417869BEA8F2C5CC13FB29F5A1813247a5F5I" TargetMode="External"/><Relationship Id="rId30" Type="http://schemas.openxmlformats.org/officeDocument/2006/relationships/hyperlink" Target="consultantplus://offline/ref=01971800B166D33CE4E90CF5DD2822532B720E8A5EBF51373948911E286FEBE8B2C39950BF24F5aAF4I" TargetMode="External"/><Relationship Id="rId35" Type="http://schemas.openxmlformats.org/officeDocument/2006/relationships/hyperlink" Target="consultantplus://offline/ref=01971800B166D33CE4E90CF6CF447C5F2E7E58825BB2016A684EC6417869BEA8F2C5CC13FB29F5A1813143a5F2I" TargetMode="External"/><Relationship Id="rId43" Type="http://schemas.openxmlformats.org/officeDocument/2006/relationships/hyperlink" Target="consultantplus://offline/ref=01971800B166D33CE4E90CF6CF447C5F2E7E58825AB40F6F6A4EC6417869BEA8F2C5CC13FB29F5A1813146a5F4I" TargetMode="External"/><Relationship Id="rId48" Type="http://schemas.openxmlformats.org/officeDocument/2006/relationships/hyperlink" Target="consultantplus://offline/ref=01971800B166D33CE4E90CF6CF447C5F2E7E58825BB30F6F6B4EC6417869BEA8F2C5CC13FB29F5A1813347a5F1I" TargetMode="External"/><Relationship Id="rId8" Type="http://schemas.openxmlformats.org/officeDocument/2006/relationships/hyperlink" Target="consultantplus://offline/ref=01971800B166D33CE4E90CF6CF447C5F2E7E58825BB30F6F6B4EC6417869BEA8F2C5CC13FB29F5A1813343a5F7I"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8667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Владелец</dc:creator>
  <cp:keywords/>
  <dc:description/>
  <cp:lastModifiedBy>User</cp:lastModifiedBy>
  <cp:revision>2</cp:revision>
  <cp:lastPrinted>2015-08-12T11:15:00Z</cp:lastPrinted>
  <dcterms:created xsi:type="dcterms:W3CDTF">2015-08-12T11:15:00Z</dcterms:created>
  <dcterms:modified xsi:type="dcterms:W3CDTF">2015-08-12T11:15:00Z</dcterms:modified>
</cp:coreProperties>
</file>