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B7123" w:rsidRPr="00690DD9" w:rsidRDefault="00690DD9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>С 24 января по 25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февраля 2022 года с целью общественного обсуждения в разделе ДОКУМЕНТЫ во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вкладке МУНИЦИПАЛЬНЫЙ КОНТРОЛЬ размещены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7B7123" w:rsidRPr="007B7123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Проекты об утверждении проверочных листов по 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</w:t>
      </w:r>
      <w:r w:rsidR="007B7123" w:rsidRPr="00690D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рамках </w:t>
      </w:r>
      <w:hyperlink r:id="rId5" w:tgtFrame="_blank" w:history="1">
        <w:r w:rsidR="007B7123" w:rsidRPr="00690DD9">
          <w:rPr>
            <w:rFonts w:ascii="Verdana" w:eastAsia="Times New Roman" w:hAnsi="Verdana" w:cs="Times New Roman"/>
            <w:sz w:val="24"/>
            <w:szCs w:val="24"/>
            <w:lang w:eastAsia="ru-RU"/>
          </w:rPr>
          <w:t>муниципального жилищного</w:t>
        </w:r>
      </w:hyperlink>
      <w:r w:rsidR="007B7123" w:rsidRPr="00690D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контроля, муниципального </w:t>
      </w:r>
      <w:hyperlink r:id="rId6" w:tgtFrame="_blank" w:history="1">
        <w:r w:rsidR="007B7123" w:rsidRPr="00690DD9">
          <w:rPr>
            <w:rFonts w:ascii="Verdana" w:eastAsia="Times New Roman" w:hAnsi="Verdana" w:cs="Times New Roman"/>
            <w:sz w:val="24"/>
            <w:szCs w:val="24"/>
            <w:lang w:eastAsia="ru-RU"/>
          </w:rPr>
          <w:t>земельного контроля</w:t>
        </w:r>
      </w:hyperlink>
      <w:r w:rsidR="007B7123" w:rsidRPr="00690DD9">
        <w:rPr>
          <w:rFonts w:ascii="Verdana" w:eastAsia="Times New Roman" w:hAnsi="Verdana" w:cs="Times New Roman"/>
          <w:sz w:val="24"/>
          <w:szCs w:val="24"/>
          <w:lang w:eastAsia="ru-RU"/>
        </w:rPr>
        <w:t>, муниципального контроля в сфере благоустройства, муниципального контроля на автомобильном транспорте и дорожном хозяйстве</w:t>
      </w:r>
      <w:r w:rsidRPr="00690D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территории </w:t>
      </w:r>
      <w:r w:rsidR="007B7123" w:rsidRPr="00690D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муниципального образования</w:t>
      </w:r>
      <w:r w:rsidRPr="00690D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</w:t>
      </w:r>
      <w:proofErr w:type="spellStart"/>
      <w:r w:rsidRPr="00690DD9">
        <w:rPr>
          <w:rFonts w:ascii="Verdana" w:eastAsia="Times New Roman" w:hAnsi="Verdana" w:cs="Times New Roman"/>
          <w:sz w:val="24"/>
          <w:szCs w:val="24"/>
          <w:lang w:eastAsia="ru-RU"/>
        </w:rPr>
        <w:t>Малошуйское</w:t>
      </w:r>
      <w:proofErr w:type="spellEnd"/>
      <w:r w:rsidRPr="00690DD9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  <w:r w:rsidR="007B7123" w:rsidRPr="00690DD9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r w:rsidR="00690DD9">
        <w:rPr>
          <w:rFonts w:ascii="Verdana" w:eastAsia="Times New Roman" w:hAnsi="Verdana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690DD9">
        <w:rPr>
          <w:rFonts w:ascii="Verdana" w:eastAsia="Times New Roman" w:hAnsi="Verdana" w:cs="Times New Roman"/>
          <w:sz w:val="24"/>
          <w:szCs w:val="24"/>
          <w:lang w:eastAsia="ru-RU"/>
        </w:rPr>
        <w:t>Малошуйское</w:t>
      </w:r>
      <w:proofErr w:type="spellEnd"/>
      <w:r w:rsidR="00690DD9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="00690DD9" w:rsidRPr="00690D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690DD9">
        <w:rPr>
          <w:rFonts w:ascii="Verdana" w:eastAsia="Times New Roman" w:hAnsi="Verdana" w:cs="Times New Roman"/>
          <w:sz w:val="24"/>
          <w:szCs w:val="24"/>
          <w:lang w:val="en-US" w:eastAsia="ru-RU"/>
        </w:rPr>
        <w:t>ad</w:t>
      </w:r>
      <w:r w:rsidR="00690DD9" w:rsidRPr="00690DD9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spellStart"/>
      <w:r w:rsidR="00690DD9">
        <w:rPr>
          <w:rFonts w:ascii="Verdana" w:eastAsia="Times New Roman" w:hAnsi="Verdana" w:cs="Times New Roman"/>
          <w:sz w:val="24"/>
          <w:szCs w:val="24"/>
          <w:lang w:val="en-US" w:eastAsia="ru-RU"/>
        </w:rPr>
        <w:t>maloschujskoe</w:t>
      </w:r>
      <w:proofErr w:type="spellEnd"/>
      <w:r w:rsidR="00690DD9" w:rsidRPr="00690DD9">
        <w:rPr>
          <w:rFonts w:ascii="Verdana" w:eastAsia="Times New Roman" w:hAnsi="Verdana" w:cs="Times New Roman"/>
          <w:sz w:val="24"/>
          <w:szCs w:val="24"/>
          <w:lang w:eastAsia="ru-RU"/>
        </w:rPr>
        <w:t>2010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@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val="en-US" w:eastAsia="ru-RU"/>
        </w:rPr>
        <w:t>yandex</w:t>
      </w:r>
      <w:proofErr w:type="spellEnd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val="en-US" w:eastAsia="ru-RU"/>
        </w:rPr>
        <w:t>ru</w:t>
      </w:r>
      <w:proofErr w:type="spellEnd"/>
      <w:r w:rsidR="00690D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в письменном виде по почтовому адресу:</w:t>
      </w:r>
      <w:r w:rsidR="00690DD9" w:rsidRPr="00690DD9">
        <w:rPr>
          <w:rFonts w:ascii="Verdana" w:eastAsia="Times New Roman" w:hAnsi="Verdana" w:cs="Times New Roman"/>
          <w:sz w:val="24"/>
          <w:szCs w:val="24"/>
          <w:lang w:eastAsia="ru-RU"/>
        </w:rPr>
        <w:t>164894</w:t>
      </w:r>
      <w:r w:rsidR="00690D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Архангельская область Онежский район </w:t>
      </w:r>
      <w:proofErr w:type="spellStart"/>
      <w:r w:rsidR="00690DD9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proofErr w:type="gramStart"/>
      <w:r w:rsidR="00690DD9">
        <w:rPr>
          <w:rFonts w:ascii="Verdana" w:eastAsia="Times New Roman" w:hAnsi="Verdana" w:cs="Times New Roman"/>
          <w:sz w:val="24"/>
          <w:szCs w:val="24"/>
          <w:lang w:eastAsia="ru-RU"/>
        </w:rPr>
        <w:t>.М</w:t>
      </w:r>
      <w:proofErr w:type="gramEnd"/>
      <w:r w:rsidR="00690DD9">
        <w:rPr>
          <w:rFonts w:ascii="Verdana" w:eastAsia="Times New Roman" w:hAnsi="Verdana" w:cs="Times New Roman"/>
          <w:sz w:val="24"/>
          <w:szCs w:val="24"/>
          <w:lang w:eastAsia="ru-RU"/>
        </w:rPr>
        <w:t>алошуйка</w:t>
      </w:r>
      <w:proofErr w:type="spellEnd"/>
      <w:r w:rsidR="00690D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ул.Ленина д.95.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69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4C2313"/>
    <w:rsid w:val="004C448F"/>
    <w:rsid w:val="005A071E"/>
    <w:rsid w:val="00690B2F"/>
    <w:rsid w:val="00690DD9"/>
    <w:rsid w:val="006B5864"/>
    <w:rsid w:val="007B7123"/>
    <w:rsid w:val="00816152"/>
    <w:rsid w:val="00827A6D"/>
    <w:rsid w:val="008D5A3F"/>
    <w:rsid w:val="009578EA"/>
    <w:rsid w:val="00B72916"/>
    <w:rsid w:val="00BE1BD7"/>
    <w:rsid w:val="00C24ACB"/>
    <w:rsid w:val="00F1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H2022.pdf" TargetMode="External"/><Relationship Id="rId5" Type="http://schemas.openxmlformats.org/officeDocument/2006/relationships/hyperlink" Target="https://enadm.ru/uploads/doc_news/2021/PP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Малошуйка</cp:lastModifiedBy>
  <cp:revision>13</cp:revision>
  <dcterms:created xsi:type="dcterms:W3CDTF">2021-12-03T01:13:00Z</dcterms:created>
  <dcterms:modified xsi:type="dcterms:W3CDTF">2022-02-07T09:12:00Z</dcterms:modified>
</cp:coreProperties>
</file>